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E9D79" w14:textId="77777777" w:rsidR="00B068FF" w:rsidRPr="009E5206" w:rsidRDefault="00D3350D" w:rsidP="00EE54C6">
      <w:pPr>
        <w:ind w:right="-1"/>
        <w:jc w:val="center"/>
        <w:rPr>
          <w:sz w:val="16"/>
          <w:szCs w:val="16"/>
        </w:rPr>
      </w:pPr>
      <w:r w:rsidRPr="009E5206">
        <w:rPr>
          <w:sz w:val="16"/>
          <w:szCs w:val="16"/>
        </w:rPr>
        <w:t xml:space="preserve">  </w:t>
      </w:r>
    </w:p>
    <w:p w14:paraId="7A3BE566" w14:textId="77777777" w:rsidR="00D3350D" w:rsidRPr="009E5206" w:rsidRDefault="00D3350D" w:rsidP="00EE54C6">
      <w:pPr>
        <w:ind w:right="-1"/>
        <w:jc w:val="center"/>
        <w:rPr>
          <w:sz w:val="16"/>
          <w:szCs w:val="16"/>
        </w:rPr>
      </w:pPr>
    </w:p>
    <w:p w14:paraId="66DC6DF8" w14:textId="77777777" w:rsidR="00B068FF" w:rsidRPr="009E5206" w:rsidRDefault="0011580C" w:rsidP="003553C9">
      <w:pPr>
        <w:ind w:right="-1"/>
        <w:jc w:val="center"/>
        <w:rPr>
          <w:b/>
        </w:rPr>
      </w:pPr>
      <w:bookmarkStart w:id="0" w:name="_Hlk534292602"/>
      <w:r w:rsidRPr="009E5206">
        <w:rPr>
          <w:b/>
        </w:rPr>
        <w:t>TECHNINĖ SPECIFIKACIJA</w:t>
      </w:r>
    </w:p>
    <w:p w14:paraId="3173A879" w14:textId="77777777" w:rsidR="003553C9" w:rsidRPr="009E5206" w:rsidRDefault="003553C9" w:rsidP="003553C9">
      <w:pPr>
        <w:ind w:right="-1"/>
        <w:jc w:val="center"/>
        <w:rPr>
          <w:b/>
        </w:rPr>
      </w:pPr>
    </w:p>
    <w:p w14:paraId="3D12FA95" w14:textId="77777777" w:rsidR="002E06E3" w:rsidRPr="009E5206" w:rsidRDefault="002E06E3" w:rsidP="008D1869">
      <w:pPr>
        <w:numPr>
          <w:ilvl w:val="0"/>
          <w:numId w:val="29"/>
        </w:numPr>
        <w:spacing w:after="200" w:line="276" w:lineRule="auto"/>
        <w:ind w:left="567" w:hanging="567"/>
        <w:jc w:val="both"/>
        <w:rPr>
          <w:b/>
          <w:caps/>
        </w:rPr>
      </w:pPr>
      <w:r w:rsidRPr="009E5206">
        <w:rPr>
          <w:b/>
          <w:caps/>
        </w:rPr>
        <w:t>Bendroji informacija</w:t>
      </w:r>
    </w:p>
    <w:p w14:paraId="1C23EAB1" w14:textId="77777777" w:rsidR="002E06E3" w:rsidRPr="009E5206" w:rsidRDefault="002E06E3" w:rsidP="00074EBD">
      <w:pPr>
        <w:numPr>
          <w:ilvl w:val="1"/>
          <w:numId w:val="29"/>
        </w:numPr>
        <w:ind w:left="0" w:firstLine="0"/>
        <w:outlineLvl w:val="0"/>
        <w:rPr>
          <w:b/>
        </w:rPr>
      </w:pPr>
      <w:r w:rsidRPr="009E5206">
        <w:rPr>
          <w:b/>
        </w:rPr>
        <w:t>UŽSAKOVAS (STATYTOJAS)</w:t>
      </w:r>
    </w:p>
    <w:p w14:paraId="28EF437F" w14:textId="67CD9DEF" w:rsidR="002E06E3" w:rsidRPr="009E5206" w:rsidRDefault="00575344" w:rsidP="00575344">
      <w:pPr>
        <w:tabs>
          <w:tab w:val="num" w:pos="0"/>
          <w:tab w:val="left" w:pos="480"/>
        </w:tabs>
        <w:spacing w:line="276" w:lineRule="auto"/>
        <w:ind w:firstLine="720"/>
      </w:pPr>
      <w:r w:rsidRPr="009E5206">
        <w:t xml:space="preserve">Vilkaviškio </w:t>
      </w:r>
      <w:r w:rsidR="002E06E3" w:rsidRPr="009E5206">
        <w:t xml:space="preserve">rajono savivaldybės administracija, </w:t>
      </w:r>
      <w:r w:rsidRPr="009E5206">
        <w:t>S.</w:t>
      </w:r>
      <w:r w:rsidR="007454E8" w:rsidRPr="009E5206">
        <w:t xml:space="preserve"> </w:t>
      </w:r>
      <w:r w:rsidRPr="009E5206">
        <w:t>Nėries g. 1, Vilkaviškis</w:t>
      </w:r>
      <w:r w:rsidR="002E06E3" w:rsidRPr="009E5206">
        <w:t>.</w:t>
      </w:r>
    </w:p>
    <w:p w14:paraId="7DFD25A4" w14:textId="77777777" w:rsidR="002E06E3" w:rsidRPr="009E5206" w:rsidRDefault="002E06E3" w:rsidP="002E06E3">
      <w:pPr>
        <w:tabs>
          <w:tab w:val="center" w:pos="5102"/>
        </w:tabs>
        <w:spacing w:line="276" w:lineRule="auto"/>
        <w:ind w:left="567"/>
      </w:pPr>
    </w:p>
    <w:p w14:paraId="739A01DB" w14:textId="77777777" w:rsidR="002E06E3" w:rsidRPr="009E5206" w:rsidRDefault="002E06E3" w:rsidP="00074EBD">
      <w:pPr>
        <w:numPr>
          <w:ilvl w:val="1"/>
          <w:numId w:val="29"/>
        </w:numPr>
        <w:spacing w:line="276" w:lineRule="auto"/>
        <w:ind w:left="567" w:hanging="567"/>
        <w:outlineLvl w:val="0"/>
        <w:rPr>
          <w:b/>
        </w:rPr>
      </w:pPr>
      <w:r w:rsidRPr="009E5206">
        <w:rPr>
          <w:b/>
        </w:rPr>
        <w:t>TIEKĖJAS</w:t>
      </w:r>
    </w:p>
    <w:p w14:paraId="7646235E" w14:textId="77777777" w:rsidR="002E06E3" w:rsidRPr="009E5206" w:rsidRDefault="002E06E3" w:rsidP="002E06E3">
      <w:pPr>
        <w:spacing w:line="276" w:lineRule="auto"/>
        <w:ind w:firstLine="540"/>
        <w:jc w:val="both"/>
      </w:pPr>
      <w:r w:rsidRPr="009E5206">
        <w:t>Lietuvos Respublikos viešųjų pirkimų įstatymo nustatyta tvarka viešąjį pirkimą laimėjęs Tiekėjas.</w:t>
      </w:r>
    </w:p>
    <w:p w14:paraId="7BC7D43E" w14:textId="77777777" w:rsidR="002E06E3" w:rsidRPr="009E5206" w:rsidRDefault="002E06E3" w:rsidP="002E06E3">
      <w:pPr>
        <w:spacing w:line="276" w:lineRule="auto"/>
        <w:ind w:firstLine="540"/>
        <w:jc w:val="both"/>
      </w:pPr>
    </w:p>
    <w:p w14:paraId="3C263B8B" w14:textId="74E0CD93" w:rsidR="002E06E3" w:rsidRPr="009E5206" w:rsidRDefault="00A056FC" w:rsidP="00A056FC">
      <w:pPr>
        <w:spacing w:line="276" w:lineRule="auto"/>
        <w:rPr>
          <w:b/>
        </w:rPr>
      </w:pPr>
      <w:r>
        <w:rPr>
          <w:b/>
        </w:rPr>
        <w:t xml:space="preserve">1.3. </w:t>
      </w:r>
      <w:r w:rsidR="002E06E3" w:rsidRPr="009E5206">
        <w:rPr>
          <w:b/>
        </w:rPr>
        <w:t>FINANSAVIMO ŠALTINIS</w:t>
      </w:r>
    </w:p>
    <w:p w14:paraId="21C7286D" w14:textId="77777777" w:rsidR="002E06E3" w:rsidRPr="009E5206" w:rsidRDefault="002E06E3" w:rsidP="00074EBD">
      <w:pPr>
        <w:tabs>
          <w:tab w:val="left" w:pos="567"/>
        </w:tabs>
        <w:spacing w:line="276" w:lineRule="auto"/>
        <w:ind w:left="360"/>
      </w:pPr>
      <w:r w:rsidRPr="009E5206">
        <w:rPr>
          <w:b/>
        </w:rPr>
        <w:t xml:space="preserve">   </w:t>
      </w:r>
      <w:r w:rsidR="008D1869" w:rsidRPr="009E5206">
        <w:t>Valstybės biudžetas</w:t>
      </w:r>
    </w:p>
    <w:p w14:paraId="7066AAC5" w14:textId="77777777" w:rsidR="002E06E3" w:rsidRPr="009E5206" w:rsidRDefault="002E06E3" w:rsidP="00074EBD">
      <w:pPr>
        <w:spacing w:line="276" w:lineRule="auto"/>
        <w:ind w:firstLine="540"/>
      </w:pPr>
    </w:p>
    <w:p w14:paraId="2DB24B38" w14:textId="59DBBB91" w:rsidR="002E06E3" w:rsidRPr="009E5206" w:rsidRDefault="002E06E3" w:rsidP="00A056FC">
      <w:pPr>
        <w:numPr>
          <w:ilvl w:val="0"/>
          <w:numId w:val="29"/>
        </w:numPr>
        <w:spacing w:line="276" w:lineRule="auto"/>
        <w:ind w:left="284" w:hanging="284"/>
        <w:rPr>
          <w:b/>
        </w:rPr>
      </w:pPr>
      <w:r w:rsidRPr="009E5206">
        <w:rPr>
          <w:b/>
        </w:rPr>
        <w:t xml:space="preserve">PIRKIMO OBJEKTAS </w:t>
      </w:r>
    </w:p>
    <w:p w14:paraId="3E338756" w14:textId="77777777" w:rsidR="00AE79A0" w:rsidRPr="009E5206" w:rsidRDefault="00AE79A0" w:rsidP="00AE79A0">
      <w:pPr>
        <w:tabs>
          <w:tab w:val="left" w:pos="567"/>
        </w:tabs>
        <w:spacing w:line="276" w:lineRule="auto"/>
        <w:ind w:left="720"/>
        <w:rPr>
          <w:b/>
        </w:rPr>
      </w:pPr>
    </w:p>
    <w:p w14:paraId="44313D7C" w14:textId="402909A6" w:rsidR="00841D30" w:rsidRPr="006561B3" w:rsidRDefault="006561B3" w:rsidP="006561B3">
      <w:pPr>
        <w:ind w:firstLine="720"/>
        <w:jc w:val="both"/>
        <w:rPr>
          <w:color w:val="000000"/>
        </w:rPr>
      </w:pPr>
      <w:bookmarkStart w:id="1" w:name="_Hlk64990538"/>
      <w:r w:rsidRPr="006561B3">
        <w:rPr>
          <w:lang w:eastAsia="en-US"/>
        </w:rPr>
        <w:t>Vilkaviškio rajono Vištyčio, Gižų ir kt. kadastrinėse vietovėse esančių</w:t>
      </w:r>
      <w:r w:rsidRPr="006561B3">
        <w:rPr>
          <w:lang w:eastAsia="en-US"/>
        </w:rPr>
        <w:t xml:space="preserve"> </w:t>
      </w:r>
      <w:r w:rsidRPr="006561B3">
        <w:rPr>
          <w:lang w:eastAsia="en-US"/>
        </w:rPr>
        <w:t>melioracijos griovių ir juose esančių statinių remonto darb</w:t>
      </w:r>
      <w:r w:rsidRPr="006561B3">
        <w:rPr>
          <w:lang w:eastAsia="en-US"/>
        </w:rPr>
        <w:t>ai</w:t>
      </w:r>
      <w:bookmarkStart w:id="2" w:name="_Hlk64991227"/>
      <w:bookmarkEnd w:id="1"/>
      <w:r w:rsidR="00AB6180" w:rsidRPr="006561B3">
        <w:rPr>
          <w:color w:val="000000"/>
        </w:rPr>
        <w:t>.</w:t>
      </w:r>
    </w:p>
    <w:bookmarkEnd w:id="2"/>
    <w:p w14:paraId="172FE283" w14:textId="202D8865" w:rsidR="00841D30" w:rsidRPr="009E5206" w:rsidRDefault="00841D30" w:rsidP="00841D30">
      <w:pPr>
        <w:ind w:firstLine="720"/>
        <w:jc w:val="both"/>
        <w:rPr>
          <w:bCs/>
          <w:color w:val="000000"/>
        </w:rPr>
      </w:pPr>
    </w:p>
    <w:p w14:paraId="6C165DAA" w14:textId="77777777" w:rsidR="002E06E3" w:rsidRPr="009E5206" w:rsidRDefault="002E06E3" w:rsidP="002E06E3">
      <w:pPr>
        <w:tabs>
          <w:tab w:val="left" w:pos="426"/>
        </w:tabs>
        <w:ind w:right="400"/>
        <w:contextualSpacing/>
        <w:jc w:val="both"/>
        <w:rPr>
          <w:b/>
          <w:lang w:eastAsia="en-US"/>
        </w:rPr>
      </w:pPr>
      <w:r w:rsidRPr="009E5206">
        <w:rPr>
          <w:b/>
          <w:lang w:eastAsia="en-US"/>
        </w:rPr>
        <w:t>2.1.  PIRKIMO OBJEKTO ĮGYVENDINIMO VIETA</w:t>
      </w:r>
    </w:p>
    <w:p w14:paraId="31142CB5" w14:textId="12FD5135" w:rsidR="008D1869" w:rsidRPr="009E5206" w:rsidRDefault="008D1869" w:rsidP="008D1869">
      <w:pPr>
        <w:pStyle w:val="Body2"/>
        <w:ind w:firstLine="720"/>
        <w:rPr>
          <w:rFonts w:cs="Times New Roman"/>
          <w:color w:val="auto"/>
          <w:sz w:val="24"/>
          <w:szCs w:val="24"/>
          <w:lang w:val="lt-LT"/>
        </w:rPr>
      </w:pPr>
      <w:r w:rsidRPr="009E5206">
        <w:rPr>
          <w:rFonts w:cs="Times New Roman"/>
          <w:color w:val="auto"/>
          <w:sz w:val="24"/>
          <w:szCs w:val="24"/>
          <w:lang w:val="lt-LT"/>
        </w:rPr>
        <w:t>Vilkaviškio rajono savivaldybė</w:t>
      </w:r>
      <w:r w:rsidR="007454E8" w:rsidRPr="009E5206">
        <w:rPr>
          <w:rFonts w:cs="Times New Roman"/>
          <w:color w:val="auto"/>
          <w:sz w:val="24"/>
          <w:szCs w:val="24"/>
          <w:lang w:val="lt-LT"/>
        </w:rPr>
        <w:t xml:space="preserve">s teritorija. </w:t>
      </w:r>
    </w:p>
    <w:p w14:paraId="6E03EF99" w14:textId="77777777" w:rsidR="00E35E41" w:rsidRPr="009E5206" w:rsidRDefault="00E35E41" w:rsidP="002E06E3">
      <w:pPr>
        <w:tabs>
          <w:tab w:val="left" w:pos="426"/>
        </w:tabs>
        <w:ind w:right="400"/>
        <w:contextualSpacing/>
        <w:jc w:val="both"/>
        <w:rPr>
          <w:lang w:eastAsia="en-US"/>
        </w:rPr>
      </w:pPr>
    </w:p>
    <w:p w14:paraId="23AC5C5B" w14:textId="39F74738" w:rsidR="00356287" w:rsidRPr="009E5206" w:rsidRDefault="00D26659" w:rsidP="00356287">
      <w:pPr>
        <w:pStyle w:val="Style"/>
        <w:spacing w:line="276" w:lineRule="auto"/>
        <w:rPr>
          <w:rFonts w:eastAsia="Calibri"/>
          <w:b/>
          <w:bCs/>
          <w:lang w:val="lt-LT"/>
        </w:rPr>
      </w:pPr>
      <w:r w:rsidRPr="009E5206">
        <w:rPr>
          <w:b/>
          <w:bCs/>
          <w:lang w:val="lt-LT"/>
        </w:rPr>
        <w:t xml:space="preserve"> </w:t>
      </w:r>
      <w:r w:rsidR="00F604EA" w:rsidRPr="009E5206">
        <w:rPr>
          <w:b/>
          <w:bCs/>
          <w:lang w:val="lt-LT"/>
        </w:rPr>
        <w:t xml:space="preserve">2.2. </w:t>
      </w:r>
      <w:r w:rsidRPr="009E5206">
        <w:rPr>
          <w:b/>
          <w:bCs/>
          <w:lang w:val="lt-LT"/>
        </w:rPr>
        <w:t xml:space="preserve"> </w:t>
      </w:r>
      <w:r w:rsidR="00356287" w:rsidRPr="009E5206">
        <w:rPr>
          <w:b/>
          <w:bCs/>
          <w:lang w:val="lt-LT"/>
        </w:rPr>
        <w:t>DARBŲ APIMTYS</w:t>
      </w:r>
    </w:p>
    <w:tbl>
      <w:tblPr>
        <w:tblW w:w="8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5048"/>
        <w:gridCol w:w="823"/>
        <w:gridCol w:w="1236"/>
      </w:tblGrid>
      <w:tr w:rsidR="001D578C" w:rsidRPr="002B1A95" w14:paraId="4A08BD6F" w14:textId="77777777" w:rsidTr="002C5649">
        <w:trPr>
          <w:trHeight w:val="308"/>
          <w:jc w:val="center"/>
        </w:trPr>
        <w:tc>
          <w:tcPr>
            <w:tcW w:w="1271" w:type="dxa"/>
            <w:noWrap/>
            <w:vAlign w:val="center"/>
          </w:tcPr>
          <w:p w14:paraId="511F2A46" w14:textId="77777777" w:rsidR="001D578C" w:rsidRPr="002B1A95" w:rsidRDefault="001D578C" w:rsidP="00AC10C0">
            <w:pPr>
              <w:jc w:val="center"/>
            </w:pPr>
            <w:r w:rsidRPr="002B1A95">
              <w:t>Eil.</w:t>
            </w:r>
          </w:p>
          <w:p w14:paraId="33A58F74" w14:textId="77777777" w:rsidR="001D578C" w:rsidRPr="002B1A95" w:rsidRDefault="001D578C" w:rsidP="00AC10C0">
            <w:pPr>
              <w:jc w:val="center"/>
            </w:pPr>
            <w:r w:rsidRPr="002B1A95">
              <w:t>Nr.</w:t>
            </w:r>
          </w:p>
        </w:tc>
        <w:tc>
          <w:tcPr>
            <w:tcW w:w="5048" w:type="dxa"/>
            <w:noWrap/>
            <w:vAlign w:val="center"/>
          </w:tcPr>
          <w:p w14:paraId="717D2EAD" w14:textId="77777777" w:rsidR="001D578C" w:rsidRPr="002B1A95" w:rsidRDefault="001D578C" w:rsidP="00AC10C0">
            <w:pPr>
              <w:jc w:val="center"/>
            </w:pPr>
            <w:r w:rsidRPr="002B1A95">
              <w:t>Pavadinimas</w:t>
            </w:r>
          </w:p>
        </w:tc>
        <w:tc>
          <w:tcPr>
            <w:tcW w:w="823" w:type="dxa"/>
            <w:noWrap/>
            <w:vAlign w:val="center"/>
          </w:tcPr>
          <w:p w14:paraId="6A74A55F" w14:textId="77777777" w:rsidR="001D578C" w:rsidRPr="002B1A95" w:rsidRDefault="001D578C" w:rsidP="00AC10C0">
            <w:pPr>
              <w:jc w:val="center"/>
            </w:pPr>
            <w:r w:rsidRPr="002B1A95">
              <w:t>Vnt.</w:t>
            </w:r>
          </w:p>
        </w:tc>
        <w:tc>
          <w:tcPr>
            <w:tcW w:w="1236" w:type="dxa"/>
            <w:noWrap/>
            <w:vAlign w:val="center"/>
          </w:tcPr>
          <w:p w14:paraId="17F9178A" w14:textId="77777777" w:rsidR="001D578C" w:rsidRPr="002B1A95" w:rsidRDefault="001D578C" w:rsidP="00AC10C0">
            <w:pPr>
              <w:jc w:val="center"/>
            </w:pPr>
            <w:r w:rsidRPr="002B1A95">
              <w:t>Kiekis</w:t>
            </w:r>
          </w:p>
        </w:tc>
      </w:tr>
      <w:tr w:rsidR="001D578C" w:rsidRPr="002B1A95" w14:paraId="6766A97C" w14:textId="77777777" w:rsidTr="002C5649">
        <w:trPr>
          <w:trHeight w:val="308"/>
          <w:jc w:val="center"/>
        </w:trPr>
        <w:tc>
          <w:tcPr>
            <w:tcW w:w="1271" w:type="dxa"/>
            <w:noWrap/>
            <w:vAlign w:val="center"/>
          </w:tcPr>
          <w:p w14:paraId="3BD81964" w14:textId="41196C31" w:rsidR="001D578C" w:rsidRPr="002B1A95" w:rsidRDefault="001D578C" w:rsidP="001D578C">
            <w:pPr>
              <w:jc w:val="center"/>
            </w:pPr>
            <w:r>
              <w:rPr>
                <w:b/>
              </w:rPr>
              <w:t>3</w:t>
            </w:r>
            <w:r w:rsidRPr="002B1A95">
              <w:rPr>
                <w:b/>
              </w:rPr>
              <w:t>.</w:t>
            </w:r>
          </w:p>
        </w:tc>
        <w:tc>
          <w:tcPr>
            <w:tcW w:w="5048" w:type="dxa"/>
            <w:noWrap/>
            <w:vAlign w:val="center"/>
          </w:tcPr>
          <w:p w14:paraId="6C52D2E3" w14:textId="5717BC8C" w:rsidR="001D578C" w:rsidRPr="002B1A95" w:rsidRDefault="001D578C" w:rsidP="001D578C">
            <w:pPr>
              <w:jc w:val="center"/>
            </w:pPr>
            <w:r w:rsidRPr="002B1A95">
              <w:rPr>
                <w:b/>
              </w:rPr>
              <w:t>GRIOVIAI</w:t>
            </w:r>
          </w:p>
        </w:tc>
        <w:tc>
          <w:tcPr>
            <w:tcW w:w="823" w:type="dxa"/>
            <w:noWrap/>
            <w:vAlign w:val="center"/>
          </w:tcPr>
          <w:p w14:paraId="40714C32" w14:textId="77777777" w:rsidR="001D578C" w:rsidRPr="002B1A95" w:rsidRDefault="001D578C" w:rsidP="001D578C">
            <w:pPr>
              <w:jc w:val="center"/>
            </w:pPr>
          </w:p>
        </w:tc>
        <w:tc>
          <w:tcPr>
            <w:tcW w:w="1236" w:type="dxa"/>
            <w:noWrap/>
            <w:vAlign w:val="center"/>
          </w:tcPr>
          <w:p w14:paraId="5584EC36" w14:textId="77777777" w:rsidR="001D578C" w:rsidRPr="002B1A95" w:rsidRDefault="001D578C" w:rsidP="001D578C">
            <w:pPr>
              <w:jc w:val="center"/>
            </w:pPr>
          </w:p>
        </w:tc>
      </w:tr>
      <w:tr w:rsidR="001D578C" w:rsidRPr="002B1A95" w14:paraId="7DFE44F5" w14:textId="77777777" w:rsidTr="002C5649">
        <w:trPr>
          <w:trHeight w:val="308"/>
          <w:jc w:val="center"/>
        </w:trPr>
        <w:tc>
          <w:tcPr>
            <w:tcW w:w="1271" w:type="dxa"/>
            <w:noWrap/>
            <w:vAlign w:val="center"/>
          </w:tcPr>
          <w:p w14:paraId="36791CDB" w14:textId="68DD0271" w:rsidR="001D578C" w:rsidRPr="002B1A95" w:rsidRDefault="001D578C" w:rsidP="001D578C">
            <w:pPr>
              <w:jc w:val="center"/>
            </w:pPr>
            <w:r>
              <w:rPr>
                <w:b/>
              </w:rPr>
              <w:t>3</w:t>
            </w:r>
            <w:r w:rsidRPr="002B1A95">
              <w:rPr>
                <w:b/>
              </w:rPr>
              <w:t>.1.</w:t>
            </w:r>
          </w:p>
        </w:tc>
        <w:tc>
          <w:tcPr>
            <w:tcW w:w="5048" w:type="dxa"/>
            <w:noWrap/>
            <w:vAlign w:val="center"/>
          </w:tcPr>
          <w:p w14:paraId="5F54BB73" w14:textId="2A82EBB2" w:rsidR="001D578C" w:rsidRPr="002B1A95" w:rsidRDefault="001D578C" w:rsidP="001D578C">
            <w:pPr>
              <w:jc w:val="center"/>
            </w:pPr>
            <w:r w:rsidRPr="002B1A95">
              <w:rPr>
                <w:b/>
              </w:rPr>
              <w:t>Griovių-imtuvų bendras ilgis</w:t>
            </w:r>
          </w:p>
        </w:tc>
        <w:tc>
          <w:tcPr>
            <w:tcW w:w="823" w:type="dxa"/>
            <w:noWrap/>
            <w:vAlign w:val="center"/>
          </w:tcPr>
          <w:p w14:paraId="50A805F7" w14:textId="7B98D1CB" w:rsidR="001D578C" w:rsidRPr="002B1A95" w:rsidRDefault="001D578C" w:rsidP="001D578C">
            <w:pPr>
              <w:jc w:val="center"/>
            </w:pPr>
            <w:r w:rsidRPr="002B1A95">
              <w:t>km</w:t>
            </w:r>
          </w:p>
        </w:tc>
        <w:tc>
          <w:tcPr>
            <w:tcW w:w="1236" w:type="dxa"/>
            <w:noWrap/>
            <w:vAlign w:val="center"/>
          </w:tcPr>
          <w:p w14:paraId="58F9B0BE" w14:textId="5106D18F" w:rsidR="001D578C" w:rsidRPr="002B1A95" w:rsidRDefault="00EB689F" w:rsidP="001D578C">
            <w:pPr>
              <w:jc w:val="center"/>
            </w:pPr>
            <w:r>
              <w:t>1</w:t>
            </w:r>
            <w:r w:rsidR="006561B3">
              <w:t>1</w:t>
            </w:r>
            <w:r>
              <w:t>,</w:t>
            </w:r>
            <w:r w:rsidR="006561B3">
              <w:t>084</w:t>
            </w:r>
          </w:p>
        </w:tc>
      </w:tr>
      <w:tr w:rsidR="001D578C" w:rsidRPr="002B1A95" w14:paraId="184FA083" w14:textId="77777777" w:rsidTr="002C5649">
        <w:trPr>
          <w:trHeight w:val="308"/>
          <w:jc w:val="center"/>
        </w:trPr>
        <w:tc>
          <w:tcPr>
            <w:tcW w:w="1271" w:type="dxa"/>
            <w:noWrap/>
            <w:vAlign w:val="center"/>
          </w:tcPr>
          <w:p w14:paraId="5DD076A7" w14:textId="63D2DB65" w:rsidR="001D578C" w:rsidRPr="002B1A95" w:rsidRDefault="001D578C" w:rsidP="001D578C">
            <w:pPr>
              <w:jc w:val="center"/>
            </w:pPr>
            <w:r>
              <w:rPr>
                <w:b/>
              </w:rPr>
              <w:t>3</w:t>
            </w:r>
            <w:r w:rsidRPr="002B1A95">
              <w:rPr>
                <w:b/>
              </w:rPr>
              <w:t>.1.1.</w:t>
            </w:r>
          </w:p>
        </w:tc>
        <w:tc>
          <w:tcPr>
            <w:tcW w:w="5048" w:type="dxa"/>
            <w:noWrap/>
            <w:vAlign w:val="center"/>
          </w:tcPr>
          <w:p w14:paraId="2164C314" w14:textId="76194812" w:rsidR="001D578C" w:rsidRPr="002B1A95" w:rsidRDefault="001D578C" w:rsidP="001D578C">
            <w:pPr>
              <w:jc w:val="center"/>
            </w:pPr>
            <w:r w:rsidRPr="002B1A95">
              <w:t>Re</w:t>
            </w:r>
            <w:r w:rsidR="00B35451">
              <w:t>montuojamų</w:t>
            </w:r>
          </w:p>
        </w:tc>
        <w:tc>
          <w:tcPr>
            <w:tcW w:w="823" w:type="dxa"/>
            <w:noWrap/>
            <w:vAlign w:val="center"/>
          </w:tcPr>
          <w:p w14:paraId="319CAB03" w14:textId="3427BBDC" w:rsidR="001D578C" w:rsidRPr="002B1A95" w:rsidRDefault="001D578C" w:rsidP="001D578C">
            <w:pPr>
              <w:jc w:val="center"/>
            </w:pPr>
            <w:r w:rsidRPr="002B1A95">
              <w:t>km</w:t>
            </w:r>
          </w:p>
        </w:tc>
        <w:tc>
          <w:tcPr>
            <w:tcW w:w="1236" w:type="dxa"/>
            <w:noWrap/>
            <w:vAlign w:val="center"/>
          </w:tcPr>
          <w:p w14:paraId="62595646" w14:textId="0A4F3C49" w:rsidR="001D578C" w:rsidRPr="002B1A95" w:rsidRDefault="001D578C" w:rsidP="001D578C">
            <w:pPr>
              <w:jc w:val="center"/>
            </w:pPr>
            <w:r w:rsidRPr="002B1A95">
              <w:t>1</w:t>
            </w:r>
            <w:r w:rsidR="006561B3">
              <w:t>1</w:t>
            </w:r>
            <w:r w:rsidR="00EB689F">
              <w:t>,</w:t>
            </w:r>
            <w:r w:rsidR="006561B3">
              <w:t>084</w:t>
            </w:r>
          </w:p>
        </w:tc>
      </w:tr>
      <w:tr w:rsidR="001D578C" w:rsidRPr="002B1A95" w14:paraId="3C64E145" w14:textId="77777777" w:rsidTr="002C5649">
        <w:trPr>
          <w:trHeight w:val="70"/>
          <w:jc w:val="center"/>
        </w:trPr>
        <w:tc>
          <w:tcPr>
            <w:tcW w:w="1271" w:type="dxa"/>
            <w:noWrap/>
            <w:vAlign w:val="center"/>
          </w:tcPr>
          <w:p w14:paraId="4C581CEC" w14:textId="37FBD535" w:rsidR="001D578C" w:rsidRPr="002B1A95" w:rsidRDefault="001D578C" w:rsidP="001D578C">
            <w:pPr>
              <w:jc w:val="center"/>
              <w:rPr>
                <w:b/>
              </w:rPr>
            </w:pPr>
            <w:r>
              <w:rPr>
                <w:b/>
              </w:rPr>
              <w:t>4</w:t>
            </w:r>
            <w:r w:rsidRPr="002B1A95">
              <w:rPr>
                <w:b/>
              </w:rPr>
              <w:t>.</w:t>
            </w:r>
          </w:p>
        </w:tc>
        <w:tc>
          <w:tcPr>
            <w:tcW w:w="5048" w:type="dxa"/>
            <w:noWrap/>
            <w:vAlign w:val="center"/>
          </w:tcPr>
          <w:p w14:paraId="6B5A5C27" w14:textId="77777777" w:rsidR="001D578C" w:rsidRPr="002B1A95" w:rsidRDefault="001D578C" w:rsidP="001D578C">
            <w:pPr>
              <w:jc w:val="center"/>
              <w:rPr>
                <w:b/>
              </w:rPr>
            </w:pPr>
            <w:r w:rsidRPr="002B1A95">
              <w:rPr>
                <w:b/>
              </w:rPr>
              <w:t xml:space="preserve"> DRENAŽAS</w:t>
            </w:r>
          </w:p>
        </w:tc>
        <w:tc>
          <w:tcPr>
            <w:tcW w:w="823" w:type="dxa"/>
            <w:noWrap/>
            <w:vAlign w:val="center"/>
          </w:tcPr>
          <w:p w14:paraId="048E3CE2" w14:textId="77777777" w:rsidR="001D578C" w:rsidRPr="002B1A95" w:rsidRDefault="001D578C" w:rsidP="001D578C">
            <w:pPr>
              <w:jc w:val="center"/>
            </w:pPr>
          </w:p>
        </w:tc>
        <w:tc>
          <w:tcPr>
            <w:tcW w:w="1236" w:type="dxa"/>
            <w:noWrap/>
            <w:vAlign w:val="center"/>
          </w:tcPr>
          <w:p w14:paraId="5FC24F31" w14:textId="77777777" w:rsidR="001D578C" w:rsidRPr="002B1A95" w:rsidRDefault="001D578C" w:rsidP="001D578C">
            <w:pPr>
              <w:jc w:val="center"/>
            </w:pPr>
          </w:p>
        </w:tc>
      </w:tr>
      <w:tr w:rsidR="007B0F21" w:rsidRPr="002B1A95" w14:paraId="2C7314D3" w14:textId="77777777" w:rsidTr="002C5649">
        <w:trPr>
          <w:trHeight w:val="207"/>
          <w:jc w:val="center"/>
        </w:trPr>
        <w:tc>
          <w:tcPr>
            <w:tcW w:w="1271" w:type="dxa"/>
            <w:noWrap/>
            <w:vAlign w:val="center"/>
          </w:tcPr>
          <w:p w14:paraId="31D9D980" w14:textId="2DF15673" w:rsidR="007B0F21" w:rsidRPr="002B1A95" w:rsidRDefault="007B0F21" w:rsidP="007B0F21">
            <w:pPr>
              <w:jc w:val="center"/>
              <w:rPr>
                <w:b/>
              </w:rPr>
            </w:pPr>
            <w:r>
              <w:rPr>
                <w:b/>
              </w:rPr>
              <w:t>4</w:t>
            </w:r>
            <w:r w:rsidRPr="002B1A95">
              <w:rPr>
                <w:b/>
              </w:rPr>
              <w:t>.</w:t>
            </w:r>
            <w:r>
              <w:rPr>
                <w:b/>
              </w:rPr>
              <w:t>1</w:t>
            </w:r>
            <w:r w:rsidRPr="002B1A95">
              <w:rPr>
                <w:b/>
              </w:rPr>
              <w:t xml:space="preserve">. </w:t>
            </w:r>
          </w:p>
        </w:tc>
        <w:tc>
          <w:tcPr>
            <w:tcW w:w="5048" w:type="dxa"/>
            <w:noWrap/>
            <w:vAlign w:val="center"/>
          </w:tcPr>
          <w:p w14:paraId="0D79CB0F" w14:textId="60F597B0" w:rsidR="007B0F21" w:rsidRPr="002C5649" w:rsidRDefault="007B0F21" w:rsidP="007B0F21">
            <w:pPr>
              <w:ind w:hanging="97"/>
              <w:rPr>
                <w:b/>
              </w:rPr>
            </w:pPr>
            <w:r w:rsidRPr="002B1A95">
              <w:rPr>
                <w:b/>
              </w:rPr>
              <w:t>Drenažo žiočių skaičius</w:t>
            </w:r>
          </w:p>
        </w:tc>
        <w:tc>
          <w:tcPr>
            <w:tcW w:w="823" w:type="dxa"/>
            <w:noWrap/>
            <w:vAlign w:val="center"/>
          </w:tcPr>
          <w:p w14:paraId="146FC3D6" w14:textId="2C86A10F" w:rsidR="007B0F21" w:rsidRPr="002B1A95" w:rsidRDefault="007B0F21" w:rsidP="007B0F21">
            <w:pPr>
              <w:jc w:val="center"/>
            </w:pPr>
            <w:r>
              <w:t>vnt.</w:t>
            </w:r>
          </w:p>
        </w:tc>
        <w:tc>
          <w:tcPr>
            <w:tcW w:w="1236" w:type="dxa"/>
            <w:noWrap/>
            <w:vAlign w:val="center"/>
          </w:tcPr>
          <w:p w14:paraId="1EB8A3DD" w14:textId="5199EE81" w:rsidR="007B0F21" w:rsidRPr="002B1A95" w:rsidRDefault="007B0F21" w:rsidP="007B0F21">
            <w:pPr>
              <w:jc w:val="center"/>
            </w:pPr>
            <w:r>
              <w:t>11</w:t>
            </w:r>
            <w:r w:rsidR="006561B3">
              <w:t>3</w:t>
            </w:r>
          </w:p>
        </w:tc>
      </w:tr>
      <w:tr w:rsidR="007B0F21" w:rsidRPr="002B1A95" w14:paraId="1B638B4E" w14:textId="77777777" w:rsidTr="002C5649">
        <w:trPr>
          <w:trHeight w:val="207"/>
          <w:jc w:val="center"/>
        </w:trPr>
        <w:tc>
          <w:tcPr>
            <w:tcW w:w="1271" w:type="dxa"/>
            <w:noWrap/>
            <w:vAlign w:val="center"/>
          </w:tcPr>
          <w:p w14:paraId="58CF9BDE" w14:textId="50858E23" w:rsidR="007B0F21" w:rsidRDefault="007B0F21" w:rsidP="007B0F21">
            <w:pPr>
              <w:jc w:val="center"/>
              <w:rPr>
                <w:b/>
              </w:rPr>
            </w:pPr>
            <w:r>
              <w:rPr>
                <w:b/>
              </w:rPr>
              <w:t>4.1.1.</w:t>
            </w:r>
          </w:p>
        </w:tc>
        <w:tc>
          <w:tcPr>
            <w:tcW w:w="5048" w:type="dxa"/>
            <w:noWrap/>
            <w:vAlign w:val="center"/>
          </w:tcPr>
          <w:p w14:paraId="2F9B80BF" w14:textId="5D4418B3" w:rsidR="007B0F21" w:rsidRPr="002B1A95" w:rsidRDefault="007B0F21" w:rsidP="007B0F21">
            <w:pPr>
              <w:ind w:hanging="97"/>
              <w:rPr>
                <w:b/>
              </w:rPr>
            </w:pPr>
            <w:r>
              <w:t>Iš jų remontuojamos</w:t>
            </w:r>
          </w:p>
        </w:tc>
        <w:tc>
          <w:tcPr>
            <w:tcW w:w="823" w:type="dxa"/>
            <w:noWrap/>
            <w:vAlign w:val="center"/>
          </w:tcPr>
          <w:p w14:paraId="7BA6E4D8" w14:textId="403A4C69" w:rsidR="007B0F21" w:rsidRPr="002B1A95" w:rsidRDefault="007B0F21" w:rsidP="007B0F21">
            <w:pPr>
              <w:jc w:val="center"/>
            </w:pPr>
            <w:r w:rsidRPr="002B1A95">
              <w:t>vnt.</w:t>
            </w:r>
          </w:p>
        </w:tc>
        <w:tc>
          <w:tcPr>
            <w:tcW w:w="1236" w:type="dxa"/>
            <w:noWrap/>
            <w:vAlign w:val="center"/>
          </w:tcPr>
          <w:p w14:paraId="4CA61AEB" w14:textId="52E67770" w:rsidR="007B0F21" w:rsidRDefault="006561B3" w:rsidP="007B0F21">
            <w:pPr>
              <w:jc w:val="center"/>
            </w:pPr>
            <w:r>
              <w:t>90</w:t>
            </w:r>
          </w:p>
        </w:tc>
      </w:tr>
      <w:tr w:rsidR="007B0F21" w:rsidRPr="002B1A95" w14:paraId="4C7BBFC8" w14:textId="77777777" w:rsidTr="002C5649">
        <w:trPr>
          <w:trHeight w:val="207"/>
          <w:jc w:val="center"/>
        </w:trPr>
        <w:tc>
          <w:tcPr>
            <w:tcW w:w="1271" w:type="dxa"/>
            <w:noWrap/>
            <w:vAlign w:val="center"/>
          </w:tcPr>
          <w:p w14:paraId="1AF895BD" w14:textId="6EAAF81F" w:rsidR="007B0F21" w:rsidRPr="002B1A95" w:rsidRDefault="007B0F21" w:rsidP="007B0F21">
            <w:pPr>
              <w:jc w:val="center"/>
              <w:rPr>
                <w:b/>
              </w:rPr>
            </w:pPr>
            <w:r>
              <w:rPr>
                <w:b/>
              </w:rPr>
              <w:t>6</w:t>
            </w:r>
            <w:r w:rsidRPr="002B1A95">
              <w:rPr>
                <w:b/>
              </w:rPr>
              <w:t>.</w:t>
            </w:r>
          </w:p>
        </w:tc>
        <w:tc>
          <w:tcPr>
            <w:tcW w:w="5048" w:type="dxa"/>
            <w:noWrap/>
            <w:vAlign w:val="center"/>
          </w:tcPr>
          <w:p w14:paraId="4D95245D" w14:textId="77777777" w:rsidR="007B0F21" w:rsidRPr="002B1A95" w:rsidRDefault="007B0F21" w:rsidP="007B0F21">
            <w:pPr>
              <w:ind w:hanging="97"/>
              <w:jc w:val="center"/>
              <w:rPr>
                <w:b/>
              </w:rPr>
            </w:pPr>
            <w:r w:rsidRPr="002B1A95">
              <w:rPr>
                <w:b/>
              </w:rPr>
              <w:t>HIDROTECHNIKOS STATINIAI</w:t>
            </w:r>
          </w:p>
        </w:tc>
        <w:tc>
          <w:tcPr>
            <w:tcW w:w="823" w:type="dxa"/>
            <w:noWrap/>
            <w:vAlign w:val="center"/>
          </w:tcPr>
          <w:p w14:paraId="6DA0E02B" w14:textId="77777777" w:rsidR="007B0F21" w:rsidRPr="002B1A95" w:rsidRDefault="007B0F21" w:rsidP="007B0F21">
            <w:pPr>
              <w:jc w:val="center"/>
            </w:pPr>
          </w:p>
        </w:tc>
        <w:tc>
          <w:tcPr>
            <w:tcW w:w="1236" w:type="dxa"/>
            <w:noWrap/>
            <w:vAlign w:val="center"/>
          </w:tcPr>
          <w:p w14:paraId="4FC4D066" w14:textId="77777777" w:rsidR="007B0F21" w:rsidRPr="002B1A95" w:rsidRDefault="007B0F21" w:rsidP="007B0F21">
            <w:pPr>
              <w:jc w:val="center"/>
            </w:pPr>
          </w:p>
        </w:tc>
      </w:tr>
      <w:tr w:rsidR="007B0F21" w:rsidRPr="002B1A95" w14:paraId="649BB2EA" w14:textId="77777777" w:rsidTr="002C5649">
        <w:trPr>
          <w:trHeight w:val="207"/>
          <w:jc w:val="center"/>
        </w:trPr>
        <w:tc>
          <w:tcPr>
            <w:tcW w:w="1271" w:type="dxa"/>
            <w:noWrap/>
            <w:vAlign w:val="center"/>
          </w:tcPr>
          <w:p w14:paraId="4279369F" w14:textId="118EEC57" w:rsidR="007B0F21" w:rsidRPr="002B1A95" w:rsidRDefault="007B0F21" w:rsidP="007B0F21">
            <w:pPr>
              <w:jc w:val="center"/>
              <w:rPr>
                <w:b/>
              </w:rPr>
            </w:pPr>
            <w:r>
              <w:rPr>
                <w:b/>
              </w:rPr>
              <w:t>6</w:t>
            </w:r>
            <w:r w:rsidRPr="002B1A95">
              <w:rPr>
                <w:b/>
              </w:rPr>
              <w:t>.1.</w:t>
            </w:r>
          </w:p>
        </w:tc>
        <w:tc>
          <w:tcPr>
            <w:tcW w:w="5048" w:type="dxa"/>
            <w:noWrap/>
            <w:vAlign w:val="center"/>
          </w:tcPr>
          <w:p w14:paraId="3F3138DE" w14:textId="42279B8D" w:rsidR="007B0F21" w:rsidRPr="002B1A95" w:rsidRDefault="007B0F21" w:rsidP="007B0F21">
            <w:pPr>
              <w:ind w:hanging="97"/>
              <w:rPr>
                <w:b/>
              </w:rPr>
            </w:pPr>
            <w:r w:rsidRPr="002B1A95">
              <w:rPr>
                <w:b/>
              </w:rPr>
              <w:t>Pralaidos</w:t>
            </w:r>
            <w:r>
              <w:rPr>
                <w:b/>
              </w:rPr>
              <w:t xml:space="preserve"> d 600-2x1600 mm</w:t>
            </w:r>
          </w:p>
        </w:tc>
        <w:tc>
          <w:tcPr>
            <w:tcW w:w="823" w:type="dxa"/>
            <w:noWrap/>
            <w:vAlign w:val="center"/>
          </w:tcPr>
          <w:p w14:paraId="5E5F84F2" w14:textId="77777777" w:rsidR="007B0F21" w:rsidRPr="002B1A95" w:rsidRDefault="007B0F21" w:rsidP="007B0F21">
            <w:pPr>
              <w:jc w:val="center"/>
            </w:pPr>
            <w:r w:rsidRPr="002B1A95">
              <w:t>vnt.</w:t>
            </w:r>
          </w:p>
        </w:tc>
        <w:tc>
          <w:tcPr>
            <w:tcW w:w="1236" w:type="dxa"/>
            <w:noWrap/>
            <w:vAlign w:val="center"/>
          </w:tcPr>
          <w:p w14:paraId="117C3220" w14:textId="632C39C7" w:rsidR="007B0F21" w:rsidRPr="002B1A95" w:rsidRDefault="007B0F21" w:rsidP="007B0F21">
            <w:pPr>
              <w:jc w:val="center"/>
            </w:pPr>
            <w:r>
              <w:t>1</w:t>
            </w:r>
            <w:r w:rsidR="006561B3">
              <w:t>0</w:t>
            </w:r>
          </w:p>
        </w:tc>
      </w:tr>
      <w:tr w:rsidR="007B0F21" w:rsidRPr="002B1A95" w14:paraId="67A6D6D1" w14:textId="77777777" w:rsidTr="002C5649">
        <w:trPr>
          <w:trHeight w:val="207"/>
          <w:jc w:val="center"/>
        </w:trPr>
        <w:tc>
          <w:tcPr>
            <w:tcW w:w="1271" w:type="dxa"/>
            <w:noWrap/>
            <w:vAlign w:val="center"/>
          </w:tcPr>
          <w:p w14:paraId="442BAB2D" w14:textId="541D25E6" w:rsidR="007B0F21" w:rsidRPr="002B1A95" w:rsidRDefault="007B0F21" w:rsidP="007B0F21">
            <w:pPr>
              <w:jc w:val="center"/>
            </w:pPr>
            <w:r>
              <w:t>6</w:t>
            </w:r>
            <w:r w:rsidRPr="002B1A95">
              <w:t>.1.1.</w:t>
            </w:r>
          </w:p>
        </w:tc>
        <w:tc>
          <w:tcPr>
            <w:tcW w:w="5048" w:type="dxa"/>
            <w:noWrap/>
            <w:vAlign w:val="center"/>
          </w:tcPr>
          <w:p w14:paraId="5A52B3F7" w14:textId="76A5C473" w:rsidR="007B0F21" w:rsidRPr="002B1A95" w:rsidRDefault="007B0F21" w:rsidP="007B0F21">
            <w:pPr>
              <w:ind w:hanging="97"/>
            </w:pPr>
            <w:r>
              <w:t>Iš jų remontuojamų</w:t>
            </w:r>
          </w:p>
        </w:tc>
        <w:tc>
          <w:tcPr>
            <w:tcW w:w="823" w:type="dxa"/>
            <w:noWrap/>
            <w:vAlign w:val="center"/>
          </w:tcPr>
          <w:p w14:paraId="31CEE3AC" w14:textId="77777777" w:rsidR="007B0F21" w:rsidRPr="002B1A95" w:rsidRDefault="007B0F21" w:rsidP="007B0F21">
            <w:pPr>
              <w:jc w:val="center"/>
            </w:pPr>
            <w:r w:rsidRPr="002B1A95">
              <w:t>vnt.</w:t>
            </w:r>
          </w:p>
        </w:tc>
        <w:tc>
          <w:tcPr>
            <w:tcW w:w="1236" w:type="dxa"/>
            <w:noWrap/>
            <w:vAlign w:val="center"/>
          </w:tcPr>
          <w:p w14:paraId="69010843" w14:textId="414D0666" w:rsidR="007B0F21" w:rsidRPr="002B1A95" w:rsidRDefault="006561B3" w:rsidP="007B0F21">
            <w:pPr>
              <w:jc w:val="center"/>
            </w:pPr>
            <w:r>
              <w:t>8</w:t>
            </w:r>
          </w:p>
        </w:tc>
      </w:tr>
    </w:tbl>
    <w:p w14:paraId="45D5532E" w14:textId="77777777" w:rsidR="00E47CB9" w:rsidRPr="00FD1F00" w:rsidRDefault="00E47CB9" w:rsidP="008330CB">
      <w:pPr>
        <w:pStyle w:val="Body2"/>
        <w:ind w:left="284" w:firstLine="720"/>
        <w:rPr>
          <w:rFonts w:eastAsia="Calibri" w:cs="Times New Roman"/>
          <w:b/>
          <w:bCs/>
          <w:color w:val="auto"/>
          <w:sz w:val="24"/>
          <w:szCs w:val="24"/>
          <w:lang w:val="lt-LT"/>
        </w:rPr>
      </w:pPr>
    </w:p>
    <w:p w14:paraId="12A97E0E" w14:textId="1D8058E8" w:rsidR="005023CA" w:rsidRPr="009E5206" w:rsidRDefault="00C15384" w:rsidP="004D5405">
      <w:pPr>
        <w:spacing w:after="60" w:line="276" w:lineRule="auto"/>
        <w:jc w:val="both"/>
        <w:rPr>
          <w:b/>
        </w:rPr>
      </w:pPr>
      <w:r w:rsidRPr="009E5206">
        <w:rPr>
          <w:b/>
        </w:rPr>
        <w:t>3</w:t>
      </w:r>
      <w:r w:rsidR="005023CA" w:rsidRPr="009E5206">
        <w:rPr>
          <w:b/>
        </w:rPr>
        <w:t>. STATYBOS DARBAI</w:t>
      </w:r>
    </w:p>
    <w:p w14:paraId="3DD2972F" w14:textId="77777777" w:rsidR="008330CB" w:rsidRDefault="00C15384" w:rsidP="008330CB">
      <w:pPr>
        <w:spacing w:after="60" w:line="276" w:lineRule="auto"/>
        <w:jc w:val="both"/>
        <w:rPr>
          <w:b/>
        </w:rPr>
      </w:pPr>
      <w:r w:rsidRPr="009E5206">
        <w:rPr>
          <w:b/>
        </w:rPr>
        <w:t>3</w:t>
      </w:r>
      <w:r w:rsidR="005023CA" w:rsidRPr="009E5206">
        <w:rPr>
          <w:b/>
        </w:rPr>
        <w:t>.1. S</w:t>
      </w:r>
      <w:r w:rsidR="008330CB">
        <w:rPr>
          <w:b/>
        </w:rPr>
        <w:t>TATYBOS RŪŠIS</w:t>
      </w:r>
    </w:p>
    <w:p w14:paraId="707F2678" w14:textId="32BCC474" w:rsidR="005023CA" w:rsidRPr="009E5206" w:rsidRDefault="005023CA" w:rsidP="008330CB">
      <w:pPr>
        <w:spacing w:after="60" w:line="276" w:lineRule="auto"/>
        <w:ind w:firstLine="720"/>
        <w:jc w:val="both"/>
      </w:pPr>
      <w:r w:rsidRPr="009E5206">
        <w:t xml:space="preserve">Melioracijos statinių remonto darbai (toliau – Darbai).     </w:t>
      </w:r>
    </w:p>
    <w:p w14:paraId="58F3B6D7" w14:textId="1DD503EF" w:rsidR="005023CA" w:rsidRPr="009E5206" w:rsidRDefault="00C15384" w:rsidP="008330CB">
      <w:pPr>
        <w:spacing w:after="60" w:line="276" w:lineRule="auto"/>
        <w:jc w:val="both"/>
        <w:rPr>
          <w:b/>
        </w:rPr>
      </w:pPr>
      <w:r w:rsidRPr="009E5206">
        <w:rPr>
          <w:b/>
        </w:rPr>
        <w:t>3</w:t>
      </w:r>
      <w:r w:rsidR="005023CA" w:rsidRPr="009E5206">
        <w:rPr>
          <w:b/>
        </w:rPr>
        <w:t>.2. R</w:t>
      </w:r>
      <w:r w:rsidR="008330CB">
        <w:rPr>
          <w:b/>
        </w:rPr>
        <w:t>EIKALAVIMAI STATYBAI</w:t>
      </w:r>
      <w:r w:rsidR="005023CA" w:rsidRPr="009E5206">
        <w:rPr>
          <w:b/>
        </w:rPr>
        <w:t>:</w:t>
      </w:r>
    </w:p>
    <w:p w14:paraId="18BA29A7" w14:textId="3BC26783" w:rsidR="005023CA" w:rsidRPr="009E5206" w:rsidRDefault="00C15384" w:rsidP="00CC4A25">
      <w:pPr>
        <w:tabs>
          <w:tab w:val="left" w:pos="540"/>
          <w:tab w:val="left" w:pos="709"/>
        </w:tabs>
        <w:spacing w:after="60" w:line="276" w:lineRule="auto"/>
        <w:ind w:firstLine="720"/>
        <w:jc w:val="both"/>
      </w:pPr>
      <w:r w:rsidRPr="009E5206">
        <w:t xml:space="preserve">3.2.1. </w:t>
      </w:r>
      <w:r w:rsidR="005023CA" w:rsidRPr="009E5206">
        <w:t>Darbai atliekami vadovaujantis Lietuvos Respublikos statybos įstatymu, Lietuvos Respublikos melioracijos įstatymu, Melioracijos techniniu  reglamentu MTR 2.02.01:2006 „Melioracijos statiniai. Pagrindiniai reikalavimai“, MND-29 „Plastmasinis drenažas ir jo įrenginiai“, MND-19 „Pagrindiniai griovių ir drenažo įrenginiai“,  kitais Lietuvos Respublikoje galiojančiais privalomaisiais statybos techniniais reglamentais,  normatyviniais aktais ir taisyklėmis, technin</w:t>
      </w:r>
      <w:r w:rsidRPr="009E5206">
        <w:t>e specifikacija.</w:t>
      </w:r>
    </w:p>
    <w:p w14:paraId="4DE2E106" w14:textId="77777777" w:rsidR="00C15384" w:rsidRPr="009E5206" w:rsidRDefault="00C15384" w:rsidP="00CC4A25">
      <w:pPr>
        <w:tabs>
          <w:tab w:val="left" w:pos="0"/>
          <w:tab w:val="left" w:pos="709"/>
        </w:tabs>
        <w:ind w:firstLine="720"/>
        <w:jc w:val="both"/>
        <w:rPr>
          <w:shd w:val="clear" w:color="auto" w:fill="FFFFFF"/>
        </w:rPr>
      </w:pPr>
      <w:r w:rsidRPr="009E5206">
        <w:t>3.2.2. Rangovas privalo užtikrinti darbo saugumą, priešgaisrinę ir aplinkos apsaugą bei darbo higieną statybos objekto teritorijoje, taip pat gretimos aplinkos apsaugą ir greta Darbų vykdymo teritorijos gyvenančių, dirbančių, poilsiaujančių ir judančių žmonių apsaugą nuo atliekamų Darbų sukeliamų pavojų. Rangovas užtikrina, kad nebus pažeisti trečiųjų asmenų interesai.</w:t>
      </w:r>
    </w:p>
    <w:p w14:paraId="3D261F0A" w14:textId="77777777" w:rsidR="00C15384" w:rsidRPr="009E5206" w:rsidRDefault="00C15384" w:rsidP="00CC4A25">
      <w:pPr>
        <w:tabs>
          <w:tab w:val="left" w:pos="540"/>
          <w:tab w:val="left" w:pos="709"/>
        </w:tabs>
        <w:spacing w:after="60" w:line="276" w:lineRule="auto"/>
        <w:ind w:firstLine="720"/>
        <w:jc w:val="both"/>
        <w:rPr>
          <w:b/>
        </w:rPr>
      </w:pPr>
    </w:p>
    <w:p w14:paraId="38DCB373" w14:textId="1873DBC2" w:rsidR="005023CA" w:rsidRPr="009E5206" w:rsidRDefault="00C15384" w:rsidP="008330CB">
      <w:pPr>
        <w:spacing w:after="60" w:line="276" w:lineRule="auto"/>
        <w:jc w:val="both"/>
        <w:rPr>
          <w:b/>
        </w:rPr>
      </w:pPr>
      <w:r w:rsidRPr="009E5206">
        <w:rPr>
          <w:b/>
        </w:rPr>
        <w:t>3.</w:t>
      </w:r>
      <w:r w:rsidR="005023CA" w:rsidRPr="009E5206">
        <w:rPr>
          <w:b/>
        </w:rPr>
        <w:t>3. D</w:t>
      </w:r>
      <w:r w:rsidR="008330CB">
        <w:rPr>
          <w:b/>
        </w:rPr>
        <w:t>ARBŲ ATLIKIMO TERMINAS</w:t>
      </w:r>
    </w:p>
    <w:p w14:paraId="4A47820E" w14:textId="4EFD1100" w:rsidR="004D5405" w:rsidRDefault="004D5405" w:rsidP="008330CB">
      <w:pPr>
        <w:tabs>
          <w:tab w:val="left" w:pos="540"/>
          <w:tab w:val="left" w:pos="709"/>
        </w:tabs>
        <w:spacing w:after="60" w:line="276" w:lineRule="auto"/>
        <w:ind w:firstLine="720"/>
        <w:jc w:val="both"/>
      </w:pPr>
      <w:r>
        <w:t xml:space="preserve">3.3.1. Darbus vykdyti Rangovas pradeda taip, kad darbai būtų vykdomi tinkama sparta ir neuždelsiant. </w:t>
      </w:r>
      <w:r w:rsidRPr="00752D40">
        <w:t>202</w:t>
      </w:r>
      <w:r w:rsidR="006561B3">
        <w:t>5</w:t>
      </w:r>
      <w:r w:rsidRPr="00752D40">
        <w:t xml:space="preserve"> metais turi būti įsavinta apie </w:t>
      </w:r>
      <w:r w:rsidR="006561B3">
        <w:t>5</w:t>
      </w:r>
      <w:r w:rsidR="009D1D6C">
        <w:t>0</w:t>
      </w:r>
      <w:r w:rsidRPr="00752D40">
        <w:t xml:space="preserve"> 000 </w:t>
      </w:r>
      <w:r w:rsidR="008330CB">
        <w:t>E</w:t>
      </w:r>
      <w:r>
        <w:t xml:space="preserve">ur </w:t>
      </w:r>
      <w:r w:rsidR="00CA0771">
        <w:t xml:space="preserve">iš </w:t>
      </w:r>
      <w:r w:rsidRPr="00752D40">
        <w:t>šiems darbams skirtų lėšų sumos.</w:t>
      </w:r>
      <w:r w:rsidR="003C6577">
        <w:t xml:space="preserve"> Atsiradus papildomų lėšų </w:t>
      </w:r>
      <w:r w:rsidR="00261EEE">
        <w:t>U</w:t>
      </w:r>
      <w:r w:rsidR="003C6577">
        <w:t>žsakovas informuoja Rangovą apie lėš</w:t>
      </w:r>
      <w:r w:rsidR="00EF5D9D">
        <w:t>as,</w:t>
      </w:r>
      <w:r w:rsidR="003C6577">
        <w:t xml:space="preserve"> kuri</w:t>
      </w:r>
      <w:r w:rsidR="00EF5D9D">
        <w:t>as</w:t>
      </w:r>
      <w:r w:rsidR="003C6577">
        <w:t xml:space="preserve"> reik</w:t>
      </w:r>
      <w:r w:rsidR="009F6621">
        <w:t xml:space="preserve">alinga </w:t>
      </w:r>
      <w:r w:rsidR="003C6577">
        <w:t>įsavinti</w:t>
      </w:r>
      <w:r w:rsidR="00261EEE">
        <w:t xml:space="preserve"> 202</w:t>
      </w:r>
      <w:r w:rsidR="006561B3">
        <w:t>5</w:t>
      </w:r>
      <w:r w:rsidR="002C21A6">
        <w:t xml:space="preserve"> </w:t>
      </w:r>
      <w:r w:rsidR="00261EEE">
        <w:t xml:space="preserve">m. </w:t>
      </w:r>
      <w:r w:rsidR="00257843">
        <w:t>A</w:t>
      </w:r>
      <w:r w:rsidR="00EF5D9D">
        <w:t>pie metinį finansavimą</w:t>
      </w:r>
      <w:r w:rsidR="00257843">
        <w:t xml:space="preserve"> šiam objektui </w:t>
      </w:r>
      <w:r w:rsidR="00261EEE">
        <w:t>202</w:t>
      </w:r>
      <w:r w:rsidR="002C21A6">
        <w:t>5</w:t>
      </w:r>
      <w:r w:rsidR="00261EEE">
        <w:t xml:space="preserve"> ir 202</w:t>
      </w:r>
      <w:r w:rsidR="002C21A6">
        <w:t>6</w:t>
      </w:r>
      <w:r w:rsidR="00261EEE">
        <w:t xml:space="preserve"> metais</w:t>
      </w:r>
      <w:r w:rsidR="00257843">
        <w:t xml:space="preserve"> </w:t>
      </w:r>
      <w:r w:rsidR="00261EEE">
        <w:t xml:space="preserve">Užsakovas informuoja Rangovą </w:t>
      </w:r>
      <w:r w:rsidR="00257843">
        <w:t xml:space="preserve">atskiru susitarimu pagal skiriamą metinį finansavimą. </w:t>
      </w:r>
    </w:p>
    <w:p w14:paraId="3455395D" w14:textId="2EC9E7E4" w:rsidR="004D5405" w:rsidRDefault="008330CB" w:rsidP="008330CB">
      <w:pPr>
        <w:tabs>
          <w:tab w:val="left" w:pos="540"/>
          <w:tab w:val="left" w:pos="709"/>
        </w:tabs>
        <w:spacing w:after="60" w:line="276" w:lineRule="auto"/>
        <w:ind w:firstLine="720"/>
        <w:jc w:val="both"/>
      </w:pPr>
      <w:r>
        <w:t>3</w:t>
      </w:r>
      <w:r w:rsidR="004D5405">
        <w:t xml:space="preserve">.3.2 </w:t>
      </w:r>
      <w:r w:rsidR="004D5405" w:rsidRPr="00752D40">
        <w:t>Darbai turi būti baigti iki 202</w:t>
      </w:r>
      <w:r w:rsidR="000F0A15">
        <w:t>6</w:t>
      </w:r>
      <w:r w:rsidR="004D5405" w:rsidRPr="00752D40">
        <w:t xml:space="preserve"> m. </w:t>
      </w:r>
      <w:r w:rsidR="006561B3">
        <w:t>lapkričio</w:t>
      </w:r>
      <w:r w:rsidR="000F0A15">
        <w:t xml:space="preserve"> 30 </w:t>
      </w:r>
      <w:r w:rsidR="004D5405" w:rsidRPr="00752D40">
        <w:t xml:space="preserve">d. Statybos darbų baigimo terminu laikoma </w:t>
      </w:r>
      <w:r w:rsidR="004D5405">
        <w:t>melioracijos statinių pripažinimo tinkamais naudoti akto pasirašymo data. Iki šio termino turi būti užbaigti visi darbai, ištaisyti defektai bei Užsakovui perduoti visi Statybos užbaigimo ir su tuo susiję dokumentai.</w:t>
      </w:r>
      <w:bookmarkEnd w:id="0"/>
    </w:p>
    <w:sectPr w:rsidR="004D5405" w:rsidSect="00CD0CD9">
      <w:headerReference w:type="even" r:id="rId8"/>
      <w:headerReference w:type="default" r:id="rId9"/>
      <w:footerReference w:type="even" r:id="rId10"/>
      <w:footerReference w:type="default" r:id="rId11"/>
      <w:pgSz w:w="11906" w:h="16838" w:code="9"/>
      <w:pgMar w:top="737" w:right="567" w:bottom="709" w:left="1701" w:header="34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34B9" w14:textId="77777777" w:rsidR="00C777CD" w:rsidRDefault="00C777CD">
      <w:r>
        <w:separator/>
      </w:r>
    </w:p>
  </w:endnote>
  <w:endnote w:type="continuationSeparator" w:id="0">
    <w:p w14:paraId="477B7DC2" w14:textId="77777777" w:rsidR="00C777CD" w:rsidRDefault="00C7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71F6D" w14:textId="77777777" w:rsidR="000A72CB" w:rsidRDefault="000A72CB" w:rsidP="00F429D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AD9FFE" w14:textId="77777777" w:rsidR="000A72CB" w:rsidRDefault="000A72CB" w:rsidP="00546E5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7435" w14:textId="77777777" w:rsidR="000A72CB" w:rsidRDefault="000A72CB" w:rsidP="00F429D5">
    <w:pPr>
      <w:pStyle w:val="Porat"/>
      <w:framePr w:wrap="around" w:vAnchor="text" w:hAnchor="margin" w:xAlign="right" w:y="1"/>
      <w:rPr>
        <w:rStyle w:val="Puslapionumeris"/>
      </w:rPr>
    </w:pPr>
  </w:p>
  <w:p w14:paraId="1DCCDCF6" w14:textId="77777777" w:rsidR="000A72CB" w:rsidRDefault="000A72CB" w:rsidP="00546E5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AAB5" w14:textId="77777777" w:rsidR="00C777CD" w:rsidRDefault="00C777CD">
      <w:r>
        <w:separator/>
      </w:r>
    </w:p>
  </w:footnote>
  <w:footnote w:type="continuationSeparator" w:id="0">
    <w:p w14:paraId="6027FE0F" w14:textId="77777777" w:rsidR="00C777CD" w:rsidRDefault="00C7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52B7" w14:textId="77777777" w:rsidR="000A72CB" w:rsidRDefault="000A72CB"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4D427A0" w14:textId="77777777" w:rsidR="000A72CB" w:rsidRDefault="000A72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04AFE" w14:textId="77777777" w:rsidR="000A72CB" w:rsidRDefault="000A72CB"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44E9E00B" w14:textId="77777777" w:rsidR="000A72CB" w:rsidRDefault="000A72CB" w:rsidP="00E779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721CE4"/>
    <w:multiLevelType w:val="multilevel"/>
    <w:tmpl w:val="DB26EC8C"/>
    <w:lvl w:ilvl="0">
      <w:start w:val="1"/>
      <w:numFmt w:val="decimal"/>
      <w:lvlText w:val="%1."/>
      <w:lvlJc w:val="left"/>
      <w:pPr>
        <w:ind w:left="720" w:hanging="360"/>
      </w:pPr>
    </w:lvl>
    <w:lvl w:ilvl="1">
      <w:start w:val="1"/>
      <w:numFmt w:val="decimal"/>
      <w:isLgl/>
      <w:lvlText w:val="%1.%2."/>
      <w:lvlJc w:val="left"/>
      <w:pPr>
        <w:ind w:left="360" w:hanging="360"/>
      </w:pPr>
      <w:rPr>
        <w:b/>
      </w:rPr>
    </w:lvl>
    <w:lvl w:ilvl="2">
      <w:start w:val="1"/>
      <w:numFmt w:val="decimal"/>
      <w:isLgl/>
      <w:lvlText w:val="%1.%2.%3."/>
      <w:lvlJc w:val="left"/>
      <w:pPr>
        <w:ind w:left="862"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5C15C9D"/>
    <w:multiLevelType w:val="multilevel"/>
    <w:tmpl w:val="84BA581E"/>
    <w:lvl w:ilvl="0">
      <w:start w:val="9"/>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0617F9"/>
    <w:multiLevelType w:val="hybridMultilevel"/>
    <w:tmpl w:val="AF9C78DC"/>
    <w:lvl w:ilvl="0" w:tplc="231C35F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0E074DDA"/>
    <w:multiLevelType w:val="multilevel"/>
    <w:tmpl w:val="6760519A"/>
    <w:lvl w:ilvl="0">
      <w:start w:val="1"/>
      <w:numFmt w:val="decimal"/>
      <w:lvlText w:val="%1."/>
      <w:lvlJc w:val="left"/>
      <w:pPr>
        <w:ind w:left="2370" w:hanging="1650"/>
      </w:pPr>
      <w:rPr>
        <w:rFonts w:cs="Times New Roman" w:hint="default"/>
      </w:rPr>
    </w:lvl>
    <w:lvl w:ilvl="1">
      <w:start w:val="1"/>
      <w:numFmt w:val="decimal"/>
      <w:lvlText w:val="%1.%2."/>
      <w:lvlJc w:val="left"/>
      <w:pPr>
        <w:ind w:left="1934" w:hanging="1650"/>
      </w:pPr>
      <w:rPr>
        <w:rFonts w:cs="Times New Roman" w:hint="default"/>
      </w:rPr>
    </w:lvl>
    <w:lvl w:ilvl="2">
      <w:start w:val="1"/>
      <w:numFmt w:val="decimal"/>
      <w:lvlText w:val="%1.%2.%3."/>
      <w:lvlJc w:val="left"/>
      <w:pPr>
        <w:ind w:left="1792" w:hanging="1650"/>
      </w:pPr>
      <w:rPr>
        <w:rFonts w:cs="Times New Roman" w:hint="default"/>
      </w:rPr>
    </w:lvl>
    <w:lvl w:ilvl="3">
      <w:start w:val="1"/>
      <w:numFmt w:val="decimal"/>
      <w:lvlText w:val="%1.%2.%3.%4."/>
      <w:lvlJc w:val="left"/>
      <w:pPr>
        <w:ind w:left="4890" w:hanging="1650"/>
      </w:pPr>
      <w:rPr>
        <w:rFonts w:cs="Times New Roman" w:hint="default"/>
      </w:rPr>
    </w:lvl>
    <w:lvl w:ilvl="4">
      <w:start w:val="1"/>
      <w:numFmt w:val="decimal"/>
      <w:lvlText w:val="%1.%2.%3.%4.%5."/>
      <w:lvlJc w:val="left"/>
      <w:pPr>
        <w:ind w:left="5970" w:hanging="1650"/>
      </w:pPr>
      <w:rPr>
        <w:rFonts w:cs="Times New Roman" w:hint="default"/>
      </w:rPr>
    </w:lvl>
    <w:lvl w:ilvl="5">
      <w:start w:val="1"/>
      <w:numFmt w:val="decimal"/>
      <w:lvlText w:val="%1.%2.%3.%4.%5.%6."/>
      <w:lvlJc w:val="left"/>
      <w:pPr>
        <w:ind w:left="7050" w:hanging="1650"/>
      </w:pPr>
      <w:rPr>
        <w:rFonts w:cs="Times New Roman" w:hint="default"/>
      </w:rPr>
    </w:lvl>
    <w:lvl w:ilvl="6">
      <w:start w:val="1"/>
      <w:numFmt w:val="decimal"/>
      <w:lvlText w:val="%1.%2.%3.%4.%5.%6.%7."/>
      <w:lvlJc w:val="left"/>
      <w:pPr>
        <w:ind w:left="8130" w:hanging="1650"/>
      </w:pPr>
      <w:rPr>
        <w:rFonts w:cs="Times New Roman" w:hint="default"/>
      </w:rPr>
    </w:lvl>
    <w:lvl w:ilvl="7">
      <w:start w:val="1"/>
      <w:numFmt w:val="decimal"/>
      <w:lvlText w:val="%1.%2.%3.%4.%5.%6.%7.%8."/>
      <w:lvlJc w:val="left"/>
      <w:pPr>
        <w:ind w:left="9210" w:hanging="165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15:restartNumberingAfterBreak="0">
    <w:nsid w:val="11B629D3"/>
    <w:multiLevelType w:val="hybridMultilevel"/>
    <w:tmpl w:val="DE6EA9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D54584"/>
    <w:multiLevelType w:val="hybridMultilevel"/>
    <w:tmpl w:val="E95E7570"/>
    <w:lvl w:ilvl="0" w:tplc="0427000F">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7" w15:restartNumberingAfterBreak="0">
    <w:nsid w:val="12F5673D"/>
    <w:multiLevelType w:val="hybridMultilevel"/>
    <w:tmpl w:val="15CCAC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DB074A"/>
    <w:multiLevelType w:val="hybridMultilevel"/>
    <w:tmpl w:val="A4C0DD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9191047"/>
    <w:multiLevelType w:val="multilevel"/>
    <w:tmpl w:val="F306BFE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515353"/>
    <w:multiLevelType w:val="multilevel"/>
    <w:tmpl w:val="479E0C30"/>
    <w:lvl w:ilvl="0">
      <w:start w:val="1"/>
      <w:numFmt w:val="decimal"/>
      <w:suff w:val="nothing"/>
      <w:lvlText w:val="%1."/>
      <w:lvlJc w:val="left"/>
      <w:pPr>
        <w:ind w:left="1785" w:hanging="1065"/>
      </w:pPr>
      <w:rPr>
        <w:rFonts w:hint="default"/>
      </w:rPr>
    </w:lvl>
    <w:lvl w:ilvl="1">
      <w:start w:val="2"/>
      <w:numFmt w:val="decimal"/>
      <w:isLgl/>
      <w:suff w:val="nothing"/>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F6C1A56"/>
    <w:multiLevelType w:val="multilevel"/>
    <w:tmpl w:val="F70E5B46"/>
    <w:lvl w:ilvl="0">
      <w:start w:val="8"/>
      <w:numFmt w:val="decimal"/>
      <w:lvlText w:val="%1."/>
      <w:lvlJc w:val="left"/>
      <w:pPr>
        <w:tabs>
          <w:tab w:val="num" w:pos="360"/>
        </w:tabs>
        <w:ind w:left="360" w:hanging="360"/>
      </w:pPr>
    </w:lvl>
    <w:lvl w:ilvl="1">
      <w:start w:val="5"/>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2" w15:restartNumberingAfterBreak="0">
    <w:nsid w:val="22427258"/>
    <w:multiLevelType w:val="multilevel"/>
    <w:tmpl w:val="C9380C7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A4628F"/>
    <w:multiLevelType w:val="hybridMultilevel"/>
    <w:tmpl w:val="56D6C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D04192"/>
    <w:multiLevelType w:val="hybridMultilevel"/>
    <w:tmpl w:val="AEAA2430"/>
    <w:lvl w:ilvl="0" w:tplc="B380D02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312468AE"/>
    <w:multiLevelType w:val="multilevel"/>
    <w:tmpl w:val="4D28837A"/>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BC5F89"/>
    <w:multiLevelType w:val="multilevel"/>
    <w:tmpl w:val="98E88E9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8E36FA"/>
    <w:multiLevelType w:val="multilevel"/>
    <w:tmpl w:val="9CA4D92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965380"/>
    <w:multiLevelType w:val="hybridMultilevel"/>
    <w:tmpl w:val="39E8FE0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19" w15:restartNumberingAfterBreak="0">
    <w:nsid w:val="3EDA5F4C"/>
    <w:multiLevelType w:val="multilevel"/>
    <w:tmpl w:val="84BA581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4342F1B"/>
    <w:multiLevelType w:val="multilevel"/>
    <w:tmpl w:val="BD7AA4E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DC35CC"/>
    <w:multiLevelType w:val="hybridMultilevel"/>
    <w:tmpl w:val="709211BA"/>
    <w:lvl w:ilvl="0" w:tplc="6CA2093A">
      <w:start w:val="1"/>
      <w:numFmt w:val="decimal"/>
      <w:suff w:val="nothing"/>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22086D"/>
    <w:multiLevelType w:val="hybridMultilevel"/>
    <w:tmpl w:val="EDD006A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3" w15:restartNumberingAfterBreak="0">
    <w:nsid w:val="5B187CEA"/>
    <w:multiLevelType w:val="hybridMultilevel"/>
    <w:tmpl w:val="9C96B0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B313392"/>
    <w:multiLevelType w:val="hybridMultilevel"/>
    <w:tmpl w:val="EB3E55B2"/>
    <w:lvl w:ilvl="0" w:tplc="EDCC30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EED7789"/>
    <w:multiLevelType w:val="hybridMultilevel"/>
    <w:tmpl w:val="96C22784"/>
    <w:lvl w:ilvl="0" w:tplc="588EC32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09A377F"/>
    <w:multiLevelType w:val="hybridMultilevel"/>
    <w:tmpl w:val="847E7730"/>
    <w:lvl w:ilvl="0" w:tplc="04270017">
      <w:start w:val="1"/>
      <w:numFmt w:val="low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6FF15225"/>
    <w:multiLevelType w:val="hybridMultilevel"/>
    <w:tmpl w:val="0CC401DC"/>
    <w:lvl w:ilvl="0" w:tplc="8E665B6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28" w15:restartNumberingAfterBreak="0">
    <w:nsid w:val="726A11D5"/>
    <w:multiLevelType w:val="hybridMultilevel"/>
    <w:tmpl w:val="0B147666"/>
    <w:lvl w:ilvl="0" w:tplc="6B3A06E8">
      <w:start w:val="1"/>
      <w:numFmt w:val="decimal"/>
      <w:lvlText w:val="%1."/>
      <w:lvlJc w:val="left"/>
      <w:pPr>
        <w:tabs>
          <w:tab w:val="num" w:pos="810"/>
        </w:tabs>
        <w:ind w:left="810" w:hanging="450"/>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772763DD"/>
    <w:multiLevelType w:val="multilevel"/>
    <w:tmpl w:val="4026415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146"/>
        </w:tabs>
        <w:ind w:left="1146"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6D0B68"/>
    <w:multiLevelType w:val="multilevel"/>
    <w:tmpl w:val="38A0E5AC"/>
    <w:lvl w:ilvl="0">
      <w:start w:val="5"/>
      <w:numFmt w:val="decimal"/>
      <w:lvlText w:val="%1."/>
      <w:lvlJc w:val="left"/>
      <w:pPr>
        <w:tabs>
          <w:tab w:val="num" w:pos="1980"/>
        </w:tabs>
        <w:ind w:left="1980" w:hanging="360"/>
      </w:pPr>
      <w:rPr>
        <w:b/>
        <w:bCs/>
      </w:rPr>
    </w:lvl>
    <w:lvl w:ilvl="1">
      <w:start w:val="1"/>
      <w:numFmt w:val="decimal"/>
      <w:lvlText w:val="%1.%2."/>
      <w:lvlJc w:val="left"/>
      <w:pPr>
        <w:tabs>
          <w:tab w:val="num" w:pos="792"/>
        </w:tabs>
        <w:ind w:left="792" w:hanging="432"/>
      </w:pPr>
      <w:rPr>
        <w:i w:val="0"/>
        <w:iCs w:val="0"/>
        <w:strike w:val="0"/>
        <w:dstrike w:val="0"/>
        <w:u w:val="none"/>
        <w:effect w:val="none"/>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1688673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151455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23278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1335265">
    <w:abstractNumId w:val="1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0333092">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4353115">
    <w:abstractNumId w:val="23"/>
  </w:num>
  <w:num w:numId="7" w16cid:durableId="232203092">
    <w:abstractNumId w:val="5"/>
  </w:num>
  <w:num w:numId="8" w16cid:durableId="229116222">
    <w:abstractNumId w:val="25"/>
  </w:num>
  <w:num w:numId="9" w16cid:durableId="682899791">
    <w:abstractNumId w:val="21"/>
  </w:num>
  <w:num w:numId="10" w16cid:durableId="72053263">
    <w:abstractNumId w:val="26"/>
  </w:num>
  <w:num w:numId="11" w16cid:durableId="1952199178">
    <w:abstractNumId w:val="3"/>
  </w:num>
  <w:num w:numId="12" w16cid:durableId="1627544880">
    <w:abstractNumId w:val="14"/>
  </w:num>
  <w:num w:numId="13" w16cid:durableId="1653026640">
    <w:abstractNumId w:val="28"/>
  </w:num>
  <w:num w:numId="14" w16cid:durableId="324743325">
    <w:abstractNumId w:val="10"/>
  </w:num>
  <w:num w:numId="15" w16cid:durableId="289360179">
    <w:abstractNumId w:val="6"/>
  </w:num>
  <w:num w:numId="16" w16cid:durableId="1437364136">
    <w:abstractNumId w:val="27"/>
  </w:num>
  <w:num w:numId="17" w16cid:durableId="2027050405">
    <w:abstractNumId w:val="0"/>
  </w:num>
  <w:num w:numId="18" w16cid:durableId="1694961757">
    <w:abstractNumId w:val="13"/>
  </w:num>
  <w:num w:numId="19" w16cid:durableId="1357386822">
    <w:abstractNumId w:val="4"/>
  </w:num>
  <w:num w:numId="20" w16cid:durableId="464465566">
    <w:abstractNumId w:val="18"/>
  </w:num>
  <w:num w:numId="21" w16cid:durableId="965963980">
    <w:abstractNumId w:val="9"/>
  </w:num>
  <w:num w:numId="22" w16cid:durableId="1162769684">
    <w:abstractNumId w:val="15"/>
  </w:num>
  <w:num w:numId="23" w16cid:durableId="446776308">
    <w:abstractNumId w:val="16"/>
  </w:num>
  <w:num w:numId="24" w16cid:durableId="285695454">
    <w:abstractNumId w:val="20"/>
  </w:num>
  <w:num w:numId="25" w16cid:durableId="923992130">
    <w:abstractNumId w:val="22"/>
  </w:num>
  <w:num w:numId="26" w16cid:durableId="1766657743">
    <w:abstractNumId w:val="8"/>
  </w:num>
  <w:num w:numId="27" w16cid:durableId="2140302227">
    <w:abstractNumId w:val="12"/>
  </w:num>
  <w:num w:numId="28" w16cid:durableId="750392363">
    <w:abstractNumId w:val="17"/>
  </w:num>
  <w:num w:numId="29" w16cid:durableId="2103914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801839">
    <w:abstractNumId w:val="7"/>
  </w:num>
  <w:num w:numId="31" w16cid:durableId="2098479362">
    <w:abstractNumId w:val="29"/>
  </w:num>
  <w:num w:numId="32" w16cid:durableId="39721511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F6"/>
    <w:rsid w:val="000003C6"/>
    <w:rsid w:val="00000447"/>
    <w:rsid w:val="00000B8B"/>
    <w:rsid w:val="000035D8"/>
    <w:rsid w:val="00007DB6"/>
    <w:rsid w:val="00011374"/>
    <w:rsid w:val="00011BDF"/>
    <w:rsid w:val="00026E09"/>
    <w:rsid w:val="00037B45"/>
    <w:rsid w:val="000407F4"/>
    <w:rsid w:val="00043D2C"/>
    <w:rsid w:val="000465ED"/>
    <w:rsid w:val="00055BD8"/>
    <w:rsid w:val="00060571"/>
    <w:rsid w:val="000667DD"/>
    <w:rsid w:val="00070218"/>
    <w:rsid w:val="00074EBD"/>
    <w:rsid w:val="000755E9"/>
    <w:rsid w:val="00077BC8"/>
    <w:rsid w:val="00080154"/>
    <w:rsid w:val="00083EE2"/>
    <w:rsid w:val="000A4E5F"/>
    <w:rsid w:val="000A6B39"/>
    <w:rsid w:val="000A72CB"/>
    <w:rsid w:val="000A79B1"/>
    <w:rsid w:val="000B64A6"/>
    <w:rsid w:val="000C0F0B"/>
    <w:rsid w:val="000C1555"/>
    <w:rsid w:val="000C2DE8"/>
    <w:rsid w:val="000C7DE2"/>
    <w:rsid w:val="000D084D"/>
    <w:rsid w:val="000D2D1B"/>
    <w:rsid w:val="000E3B80"/>
    <w:rsid w:val="000E5237"/>
    <w:rsid w:val="000F01F4"/>
    <w:rsid w:val="000F0A15"/>
    <w:rsid w:val="000F1FFA"/>
    <w:rsid w:val="0010180A"/>
    <w:rsid w:val="0010784C"/>
    <w:rsid w:val="0011580C"/>
    <w:rsid w:val="001163E7"/>
    <w:rsid w:val="0012107F"/>
    <w:rsid w:val="00123D09"/>
    <w:rsid w:val="001423B0"/>
    <w:rsid w:val="00142A62"/>
    <w:rsid w:val="00143D86"/>
    <w:rsid w:val="00147D1E"/>
    <w:rsid w:val="00150A16"/>
    <w:rsid w:val="001525C9"/>
    <w:rsid w:val="00171CBC"/>
    <w:rsid w:val="00172ECD"/>
    <w:rsid w:val="001743E9"/>
    <w:rsid w:val="001750A5"/>
    <w:rsid w:val="00175486"/>
    <w:rsid w:val="001850CE"/>
    <w:rsid w:val="00187375"/>
    <w:rsid w:val="001938D3"/>
    <w:rsid w:val="001B4391"/>
    <w:rsid w:val="001B67F6"/>
    <w:rsid w:val="001C39AD"/>
    <w:rsid w:val="001D4625"/>
    <w:rsid w:val="001D578C"/>
    <w:rsid w:val="001E312A"/>
    <w:rsid w:val="001E5288"/>
    <w:rsid w:val="001E73A6"/>
    <w:rsid w:val="001E7B03"/>
    <w:rsid w:val="001F3799"/>
    <w:rsid w:val="001F5882"/>
    <w:rsid w:val="001F6280"/>
    <w:rsid w:val="002005CB"/>
    <w:rsid w:val="002052DA"/>
    <w:rsid w:val="002177E9"/>
    <w:rsid w:val="00222380"/>
    <w:rsid w:val="002239DA"/>
    <w:rsid w:val="002424D6"/>
    <w:rsid w:val="002523F6"/>
    <w:rsid w:val="00252B2E"/>
    <w:rsid w:val="00255542"/>
    <w:rsid w:val="00257843"/>
    <w:rsid w:val="00261EEE"/>
    <w:rsid w:val="00265AAD"/>
    <w:rsid w:val="002756C4"/>
    <w:rsid w:val="00280C8F"/>
    <w:rsid w:val="002907A0"/>
    <w:rsid w:val="00292BB0"/>
    <w:rsid w:val="00294230"/>
    <w:rsid w:val="00295381"/>
    <w:rsid w:val="002A066E"/>
    <w:rsid w:val="002A23C3"/>
    <w:rsid w:val="002C21A6"/>
    <w:rsid w:val="002C39E1"/>
    <w:rsid w:val="002C3CB2"/>
    <w:rsid w:val="002C40D0"/>
    <w:rsid w:val="002C5649"/>
    <w:rsid w:val="002C6294"/>
    <w:rsid w:val="002D2B2A"/>
    <w:rsid w:val="002D2DF6"/>
    <w:rsid w:val="002D4D5D"/>
    <w:rsid w:val="002E06E3"/>
    <w:rsid w:val="002E0EA4"/>
    <w:rsid w:val="002E0EA6"/>
    <w:rsid w:val="002E75E0"/>
    <w:rsid w:val="002E7BE7"/>
    <w:rsid w:val="002F7A60"/>
    <w:rsid w:val="0030091C"/>
    <w:rsid w:val="003265F4"/>
    <w:rsid w:val="00332C8D"/>
    <w:rsid w:val="00337683"/>
    <w:rsid w:val="00340BA4"/>
    <w:rsid w:val="00352A6D"/>
    <w:rsid w:val="003553C9"/>
    <w:rsid w:val="00356287"/>
    <w:rsid w:val="00357C9D"/>
    <w:rsid w:val="00382083"/>
    <w:rsid w:val="00382E1F"/>
    <w:rsid w:val="00384086"/>
    <w:rsid w:val="003867CC"/>
    <w:rsid w:val="003903D5"/>
    <w:rsid w:val="003918FA"/>
    <w:rsid w:val="00397DB3"/>
    <w:rsid w:val="003A09A0"/>
    <w:rsid w:val="003A41BC"/>
    <w:rsid w:val="003A520D"/>
    <w:rsid w:val="003A69EF"/>
    <w:rsid w:val="003B0C15"/>
    <w:rsid w:val="003B604A"/>
    <w:rsid w:val="003C3518"/>
    <w:rsid w:val="003C6577"/>
    <w:rsid w:val="003D5818"/>
    <w:rsid w:val="003D6636"/>
    <w:rsid w:val="003E7FA7"/>
    <w:rsid w:val="003F71AB"/>
    <w:rsid w:val="00400F09"/>
    <w:rsid w:val="004072AF"/>
    <w:rsid w:val="00413093"/>
    <w:rsid w:val="004156F5"/>
    <w:rsid w:val="004278ED"/>
    <w:rsid w:val="00427ED2"/>
    <w:rsid w:val="004304AE"/>
    <w:rsid w:val="00435F0C"/>
    <w:rsid w:val="00436450"/>
    <w:rsid w:val="004453A1"/>
    <w:rsid w:val="0045242B"/>
    <w:rsid w:val="004528EE"/>
    <w:rsid w:val="00461F05"/>
    <w:rsid w:val="0046618F"/>
    <w:rsid w:val="004729A6"/>
    <w:rsid w:val="00483360"/>
    <w:rsid w:val="00484AFC"/>
    <w:rsid w:val="004A34DF"/>
    <w:rsid w:val="004B2BC4"/>
    <w:rsid w:val="004B307B"/>
    <w:rsid w:val="004B3E17"/>
    <w:rsid w:val="004C35F4"/>
    <w:rsid w:val="004D0115"/>
    <w:rsid w:val="004D5405"/>
    <w:rsid w:val="004F28A7"/>
    <w:rsid w:val="005012CB"/>
    <w:rsid w:val="00501BE1"/>
    <w:rsid w:val="005023CA"/>
    <w:rsid w:val="00506D39"/>
    <w:rsid w:val="00507047"/>
    <w:rsid w:val="00520052"/>
    <w:rsid w:val="00524D68"/>
    <w:rsid w:val="00531AD9"/>
    <w:rsid w:val="00536986"/>
    <w:rsid w:val="00542B15"/>
    <w:rsid w:val="00544B72"/>
    <w:rsid w:val="00546E52"/>
    <w:rsid w:val="0055387D"/>
    <w:rsid w:val="00563552"/>
    <w:rsid w:val="005660F2"/>
    <w:rsid w:val="00571575"/>
    <w:rsid w:val="00575344"/>
    <w:rsid w:val="005776B0"/>
    <w:rsid w:val="0058017F"/>
    <w:rsid w:val="00592EAB"/>
    <w:rsid w:val="00594F03"/>
    <w:rsid w:val="005B274F"/>
    <w:rsid w:val="005C32D2"/>
    <w:rsid w:val="005F3084"/>
    <w:rsid w:val="005F3EBA"/>
    <w:rsid w:val="00606CA6"/>
    <w:rsid w:val="006156A7"/>
    <w:rsid w:val="00615FA4"/>
    <w:rsid w:val="0062389F"/>
    <w:rsid w:val="006306F2"/>
    <w:rsid w:val="00632851"/>
    <w:rsid w:val="00632B36"/>
    <w:rsid w:val="00645A53"/>
    <w:rsid w:val="0065442F"/>
    <w:rsid w:val="006561B3"/>
    <w:rsid w:val="00656393"/>
    <w:rsid w:val="00662E48"/>
    <w:rsid w:val="00665047"/>
    <w:rsid w:val="00677D7E"/>
    <w:rsid w:val="00681A52"/>
    <w:rsid w:val="00685A9B"/>
    <w:rsid w:val="006864B3"/>
    <w:rsid w:val="00694288"/>
    <w:rsid w:val="006964E4"/>
    <w:rsid w:val="006B38B3"/>
    <w:rsid w:val="006B505F"/>
    <w:rsid w:val="006C2A02"/>
    <w:rsid w:val="006D07C9"/>
    <w:rsid w:val="006D383E"/>
    <w:rsid w:val="006E07EF"/>
    <w:rsid w:val="006E1AA5"/>
    <w:rsid w:val="006E20AC"/>
    <w:rsid w:val="006E7E98"/>
    <w:rsid w:val="006F1AEE"/>
    <w:rsid w:val="006F63B5"/>
    <w:rsid w:val="007000C0"/>
    <w:rsid w:val="00704068"/>
    <w:rsid w:val="00705521"/>
    <w:rsid w:val="00705FE8"/>
    <w:rsid w:val="0071051A"/>
    <w:rsid w:val="00711F07"/>
    <w:rsid w:val="007172F4"/>
    <w:rsid w:val="00717CC8"/>
    <w:rsid w:val="00732F5C"/>
    <w:rsid w:val="007454E8"/>
    <w:rsid w:val="0075095C"/>
    <w:rsid w:val="00755601"/>
    <w:rsid w:val="00760ECF"/>
    <w:rsid w:val="00766D8D"/>
    <w:rsid w:val="007725E9"/>
    <w:rsid w:val="0077412D"/>
    <w:rsid w:val="0079483B"/>
    <w:rsid w:val="007B0F21"/>
    <w:rsid w:val="007B24E8"/>
    <w:rsid w:val="007B3FBF"/>
    <w:rsid w:val="007C43B9"/>
    <w:rsid w:val="007D0DAA"/>
    <w:rsid w:val="007D4BCB"/>
    <w:rsid w:val="007E1173"/>
    <w:rsid w:val="007E45C1"/>
    <w:rsid w:val="007E5939"/>
    <w:rsid w:val="007E6DC6"/>
    <w:rsid w:val="007E7E84"/>
    <w:rsid w:val="007F27AB"/>
    <w:rsid w:val="007F5EB1"/>
    <w:rsid w:val="00805AF4"/>
    <w:rsid w:val="00805F8D"/>
    <w:rsid w:val="00811F6A"/>
    <w:rsid w:val="00812347"/>
    <w:rsid w:val="0081307A"/>
    <w:rsid w:val="008130AA"/>
    <w:rsid w:val="0082064B"/>
    <w:rsid w:val="0082587E"/>
    <w:rsid w:val="008330CB"/>
    <w:rsid w:val="00841D30"/>
    <w:rsid w:val="008528DB"/>
    <w:rsid w:val="008568AD"/>
    <w:rsid w:val="00857875"/>
    <w:rsid w:val="00860223"/>
    <w:rsid w:val="008610FE"/>
    <w:rsid w:val="00874940"/>
    <w:rsid w:val="00874FC6"/>
    <w:rsid w:val="00887455"/>
    <w:rsid w:val="0089703A"/>
    <w:rsid w:val="008A5D64"/>
    <w:rsid w:val="008B11E9"/>
    <w:rsid w:val="008B490A"/>
    <w:rsid w:val="008C24F5"/>
    <w:rsid w:val="008C3CC7"/>
    <w:rsid w:val="008C6A59"/>
    <w:rsid w:val="008D0380"/>
    <w:rsid w:val="008D1869"/>
    <w:rsid w:val="008D4AA6"/>
    <w:rsid w:val="008D5F1A"/>
    <w:rsid w:val="008D70DF"/>
    <w:rsid w:val="008E0489"/>
    <w:rsid w:val="008F4633"/>
    <w:rsid w:val="008F4B81"/>
    <w:rsid w:val="008F7673"/>
    <w:rsid w:val="00901FE5"/>
    <w:rsid w:val="00904552"/>
    <w:rsid w:val="00907DEE"/>
    <w:rsid w:val="009129EF"/>
    <w:rsid w:val="00913958"/>
    <w:rsid w:val="009141D9"/>
    <w:rsid w:val="00932616"/>
    <w:rsid w:val="00933943"/>
    <w:rsid w:val="0093435D"/>
    <w:rsid w:val="00951DFF"/>
    <w:rsid w:val="00964944"/>
    <w:rsid w:val="00966608"/>
    <w:rsid w:val="00972CE3"/>
    <w:rsid w:val="00973B9B"/>
    <w:rsid w:val="00975547"/>
    <w:rsid w:val="00975E95"/>
    <w:rsid w:val="009843C3"/>
    <w:rsid w:val="00987825"/>
    <w:rsid w:val="009A43B9"/>
    <w:rsid w:val="009A48A5"/>
    <w:rsid w:val="009B65A3"/>
    <w:rsid w:val="009C143A"/>
    <w:rsid w:val="009C542D"/>
    <w:rsid w:val="009C6E34"/>
    <w:rsid w:val="009D02BF"/>
    <w:rsid w:val="009D1D6C"/>
    <w:rsid w:val="009E113B"/>
    <w:rsid w:val="009E5206"/>
    <w:rsid w:val="009F348E"/>
    <w:rsid w:val="009F45CB"/>
    <w:rsid w:val="009F6621"/>
    <w:rsid w:val="00A00470"/>
    <w:rsid w:val="00A01BAC"/>
    <w:rsid w:val="00A01D8C"/>
    <w:rsid w:val="00A056FC"/>
    <w:rsid w:val="00A1195C"/>
    <w:rsid w:val="00A230CB"/>
    <w:rsid w:val="00A372AA"/>
    <w:rsid w:val="00A4091A"/>
    <w:rsid w:val="00A43337"/>
    <w:rsid w:val="00A4645B"/>
    <w:rsid w:val="00A524BF"/>
    <w:rsid w:val="00A53118"/>
    <w:rsid w:val="00A5777B"/>
    <w:rsid w:val="00A63E61"/>
    <w:rsid w:val="00A7042E"/>
    <w:rsid w:val="00A7455B"/>
    <w:rsid w:val="00A844E4"/>
    <w:rsid w:val="00A859FD"/>
    <w:rsid w:val="00A939E5"/>
    <w:rsid w:val="00AA6849"/>
    <w:rsid w:val="00AA71C4"/>
    <w:rsid w:val="00AB4A89"/>
    <w:rsid w:val="00AB6180"/>
    <w:rsid w:val="00AC60EA"/>
    <w:rsid w:val="00AC6488"/>
    <w:rsid w:val="00AD1EC3"/>
    <w:rsid w:val="00AD6A8D"/>
    <w:rsid w:val="00AD7DA7"/>
    <w:rsid w:val="00AE3B27"/>
    <w:rsid w:val="00AE4474"/>
    <w:rsid w:val="00AE79A0"/>
    <w:rsid w:val="00AF5EB8"/>
    <w:rsid w:val="00AF5EFA"/>
    <w:rsid w:val="00B02824"/>
    <w:rsid w:val="00B06475"/>
    <w:rsid w:val="00B068FF"/>
    <w:rsid w:val="00B12060"/>
    <w:rsid w:val="00B12E34"/>
    <w:rsid w:val="00B24ED3"/>
    <w:rsid w:val="00B25EC5"/>
    <w:rsid w:val="00B33D9F"/>
    <w:rsid w:val="00B35451"/>
    <w:rsid w:val="00B4198F"/>
    <w:rsid w:val="00B51C63"/>
    <w:rsid w:val="00B5243F"/>
    <w:rsid w:val="00B66D98"/>
    <w:rsid w:val="00B97AE6"/>
    <w:rsid w:val="00BB41A2"/>
    <w:rsid w:val="00BB65B6"/>
    <w:rsid w:val="00BB7FC1"/>
    <w:rsid w:val="00BE4FDD"/>
    <w:rsid w:val="00BF323B"/>
    <w:rsid w:val="00BF3B00"/>
    <w:rsid w:val="00BF7871"/>
    <w:rsid w:val="00C00888"/>
    <w:rsid w:val="00C050E1"/>
    <w:rsid w:val="00C15384"/>
    <w:rsid w:val="00C17BDE"/>
    <w:rsid w:val="00C30176"/>
    <w:rsid w:val="00C34386"/>
    <w:rsid w:val="00C37FD8"/>
    <w:rsid w:val="00C4121B"/>
    <w:rsid w:val="00C45BAA"/>
    <w:rsid w:val="00C46995"/>
    <w:rsid w:val="00C473D4"/>
    <w:rsid w:val="00C63AD1"/>
    <w:rsid w:val="00C66D58"/>
    <w:rsid w:val="00C722D8"/>
    <w:rsid w:val="00C77634"/>
    <w:rsid w:val="00C777CD"/>
    <w:rsid w:val="00C84864"/>
    <w:rsid w:val="00C86D8C"/>
    <w:rsid w:val="00C92E15"/>
    <w:rsid w:val="00C92E1E"/>
    <w:rsid w:val="00CA0771"/>
    <w:rsid w:val="00CA3B25"/>
    <w:rsid w:val="00CA51C8"/>
    <w:rsid w:val="00CA56E3"/>
    <w:rsid w:val="00CA574C"/>
    <w:rsid w:val="00CA6C7E"/>
    <w:rsid w:val="00CB5F9F"/>
    <w:rsid w:val="00CC4A25"/>
    <w:rsid w:val="00CC5D21"/>
    <w:rsid w:val="00CD0CD9"/>
    <w:rsid w:val="00CD2DF6"/>
    <w:rsid w:val="00CD711E"/>
    <w:rsid w:val="00CE1291"/>
    <w:rsid w:val="00CE6A97"/>
    <w:rsid w:val="00CE7417"/>
    <w:rsid w:val="00CF276B"/>
    <w:rsid w:val="00CF5D7D"/>
    <w:rsid w:val="00D07B38"/>
    <w:rsid w:val="00D1126D"/>
    <w:rsid w:val="00D2261F"/>
    <w:rsid w:val="00D26659"/>
    <w:rsid w:val="00D309B3"/>
    <w:rsid w:val="00D3350D"/>
    <w:rsid w:val="00D3653D"/>
    <w:rsid w:val="00D40D37"/>
    <w:rsid w:val="00D562C9"/>
    <w:rsid w:val="00D57634"/>
    <w:rsid w:val="00D626E1"/>
    <w:rsid w:val="00D63FD2"/>
    <w:rsid w:val="00D77F5F"/>
    <w:rsid w:val="00D801EA"/>
    <w:rsid w:val="00D8490F"/>
    <w:rsid w:val="00D92A2E"/>
    <w:rsid w:val="00D94E3A"/>
    <w:rsid w:val="00D97E3D"/>
    <w:rsid w:val="00DA0EA8"/>
    <w:rsid w:val="00DA2866"/>
    <w:rsid w:val="00DA2ED4"/>
    <w:rsid w:val="00DA534B"/>
    <w:rsid w:val="00DB03E3"/>
    <w:rsid w:val="00DC2067"/>
    <w:rsid w:val="00DD0B5D"/>
    <w:rsid w:val="00DD52D8"/>
    <w:rsid w:val="00DE0591"/>
    <w:rsid w:val="00DE3E51"/>
    <w:rsid w:val="00DE48B2"/>
    <w:rsid w:val="00DE7745"/>
    <w:rsid w:val="00DF629D"/>
    <w:rsid w:val="00E05F2B"/>
    <w:rsid w:val="00E1244F"/>
    <w:rsid w:val="00E13398"/>
    <w:rsid w:val="00E13500"/>
    <w:rsid w:val="00E16709"/>
    <w:rsid w:val="00E2252A"/>
    <w:rsid w:val="00E34A3B"/>
    <w:rsid w:val="00E35A86"/>
    <w:rsid w:val="00E35E41"/>
    <w:rsid w:val="00E4052C"/>
    <w:rsid w:val="00E4224A"/>
    <w:rsid w:val="00E42A75"/>
    <w:rsid w:val="00E47CB9"/>
    <w:rsid w:val="00E56A3D"/>
    <w:rsid w:val="00E57FA0"/>
    <w:rsid w:val="00E70B29"/>
    <w:rsid w:val="00E71A3C"/>
    <w:rsid w:val="00E77914"/>
    <w:rsid w:val="00E77FBB"/>
    <w:rsid w:val="00E8168D"/>
    <w:rsid w:val="00E81E65"/>
    <w:rsid w:val="00E82D66"/>
    <w:rsid w:val="00E93F71"/>
    <w:rsid w:val="00E964C8"/>
    <w:rsid w:val="00EA1904"/>
    <w:rsid w:val="00EA304D"/>
    <w:rsid w:val="00EA7C9F"/>
    <w:rsid w:val="00EB45E2"/>
    <w:rsid w:val="00EB689F"/>
    <w:rsid w:val="00EC63FD"/>
    <w:rsid w:val="00ED129A"/>
    <w:rsid w:val="00ED6FE4"/>
    <w:rsid w:val="00EE3CA5"/>
    <w:rsid w:val="00EE54C6"/>
    <w:rsid w:val="00EE6C1F"/>
    <w:rsid w:val="00EF16FC"/>
    <w:rsid w:val="00EF5D9D"/>
    <w:rsid w:val="00EF7949"/>
    <w:rsid w:val="00F00183"/>
    <w:rsid w:val="00F038CA"/>
    <w:rsid w:val="00F07B79"/>
    <w:rsid w:val="00F12D10"/>
    <w:rsid w:val="00F16D11"/>
    <w:rsid w:val="00F20E24"/>
    <w:rsid w:val="00F2250F"/>
    <w:rsid w:val="00F27F51"/>
    <w:rsid w:val="00F429D5"/>
    <w:rsid w:val="00F51B23"/>
    <w:rsid w:val="00F5306F"/>
    <w:rsid w:val="00F5437A"/>
    <w:rsid w:val="00F5550E"/>
    <w:rsid w:val="00F604EA"/>
    <w:rsid w:val="00F627B0"/>
    <w:rsid w:val="00F670F1"/>
    <w:rsid w:val="00F72280"/>
    <w:rsid w:val="00F75FC2"/>
    <w:rsid w:val="00F772FE"/>
    <w:rsid w:val="00F83988"/>
    <w:rsid w:val="00F84EAE"/>
    <w:rsid w:val="00F851BD"/>
    <w:rsid w:val="00F951A8"/>
    <w:rsid w:val="00FA0875"/>
    <w:rsid w:val="00FA45FC"/>
    <w:rsid w:val="00FA67A5"/>
    <w:rsid w:val="00FA7365"/>
    <w:rsid w:val="00FB625A"/>
    <w:rsid w:val="00FC0DEF"/>
    <w:rsid w:val="00FC2E89"/>
    <w:rsid w:val="00FC4818"/>
    <w:rsid w:val="00FC63D5"/>
    <w:rsid w:val="00FC69B3"/>
    <w:rsid w:val="00FD187B"/>
    <w:rsid w:val="00FD1F00"/>
    <w:rsid w:val="00FE7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A91FE"/>
  <w15:chartTrackingRefBased/>
  <w15:docId w15:val="{93573EF2-3E91-4A6D-A036-A1D59836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F27AB"/>
    <w:rPr>
      <w:rFonts w:eastAsia="Times New Roman"/>
      <w:sz w:val="24"/>
      <w:szCs w:val="24"/>
    </w:rPr>
  </w:style>
  <w:style w:type="paragraph" w:styleId="Antrat1">
    <w:name w:val="heading 1"/>
    <w:basedOn w:val="prastasis"/>
    <w:next w:val="prastasis"/>
    <w:link w:val="Antrat1Diagrama"/>
    <w:uiPriority w:val="99"/>
    <w:qFormat/>
    <w:rsid w:val="007F27AB"/>
    <w:pPr>
      <w:keepNext/>
      <w:spacing w:before="360" w:after="360"/>
      <w:jc w:val="center"/>
      <w:outlineLvl w:val="0"/>
    </w:pPr>
    <w:rPr>
      <w:sz w:val="28"/>
      <w:szCs w:val="28"/>
      <w:lang w:eastAsia="en-US"/>
    </w:rPr>
  </w:style>
  <w:style w:type="paragraph" w:styleId="Antrat2">
    <w:name w:val="heading 2"/>
    <w:aliases w:val="Title Header2"/>
    <w:basedOn w:val="prastasis"/>
    <w:next w:val="prastasis"/>
    <w:link w:val="Antrat2Diagrama"/>
    <w:uiPriority w:val="99"/>
    <w:qFormat/>
    <w:rsid w:val="007F27AB"/>
    <w:pPr>
      <w:jc w:val="both"/>
      <w:outlineLvl w:val="1"/>
    </w:pPr>
    <w:rPr>
      <w:lang w:eastAsia="en-US"/>
    </w:rPr>
  </w:style>
  <w:style w:type="paragraph" w:styleId="Antrat3">
    <w:name w:val="heading 3"/>
    <w:basedOn w:val="prastasis"/>
    <w:next w:val="prastasis"/>
    <w:qFormat/>
    <w:rsid w:val="00EE6C1F"/>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171CBC"/>
    <w:pPr>
      <w:keepNext/>
      <w:spacing w:before="240" w:after="60"/>
      <w:outlineLvl w:val="3"/>
    </w:pPr>
    <w:rPr>
      <w:b/>
      <w:bCs/>
      <w:sz w:val="28"/>
      <w:szCs w:val="28"/>
    </w:rPr>
  </w:style>
  <w:style w:type="paragraph" w:styleId="Antrat9">
    <w:name w:val="heading 9"/>
    <w:basedOn w:val="prastasis"/>
    <w:next w:val="prastasis"/>
    <w:qFormat/>
    <w:rsid w:val="00C00888"/>
    <w:pPr>
      <w:spacing w:before="240" w:after="60"/>
      <w:outlineLvl w:val="8"/>
    </w:pPr>
    <w:rPr>
      <w:rFonts w:ascii="Arial" w:hAnsi="Arial" w:cs="Arial"/>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F27AB"/>
    <w:rPr>
      <w:rFonts w:eastAsia="Times New Roman"/>
      <w:sz w:val="20"/>
      <w:szCs w:val="20"/>
    </w:rPr>
  </w:style>
  <w:style w:type="character" w:customStyle="1" w:styleId="Antrat2Diagrama">
    <w:name w:val="Antraštė 2 Diagrama"/>
    <w:aliases w:val="Title Header2 Diagrama"/>
    <w:link w:val="Antrat2"/>
    <w:uiPriority w:val="99"/>
    <w:semiHidden/>
    <w:locked/>
    <w:rsid w:val="007F27AB"/>
    <w:rPr>
      <w:rFonts w:eastAsia="Times New Roman"/>
      <w:sz w:val="20"/>
      <w:szCs w:val="20"/>
    </w:rPr>
  </w:style>
  <w:style w:type="character" w:styleId="Hipersaitas">
    <w:name w:val="Hyperlink"/>
    <w:uiPriority w:val="99"/>
    <w:semiHidden/>
    <w:rsid w:val="007F27AB"/>
    <w:rPr>
      <w:color w:val="0000FF"/>
      <w:u w:val="single"/>
    </w:rPr>
  </w:style>
  <w:style w:type="paragraph" w:styleId="Turinys1">
    <w:name w:val="toc 1"/>
    <w:basedOn w:val="prastasis"/>
    <w:next w:val="prastasis"/>
    <w:autoRedefine/>
    <w:uiPriority w:val="99"/>
    <w:semiHidden/>
    <w:rsid w:val="00E70B29"/>
    <w:pPr>
      <w:tabs>
        <w:tab w:val="right" w:pos="8630"/>
      </w:tabs>
    </w:pPr>
    <w:rPr>
      <w:noProof/>
      <w:lang w:eastAsia="en-US"/>
    </w:rPr>
  </w:style>
  <w:style w:type="paragraph" w:styleId="Antrats">
    <w:name w:val="header"/>
    <w:basedOn w:val="prastasis"/>
    <w:link w:val="AntratsDiagrama"/>
    <w:uiPriority w:val="99"/>
    <w:rsid w:val="007F27AB"/>
    <w:pPr>
      <w:widowControl w:val="0"/>
      <w:tabs>
        <w:tab w:val="center" w:pos="4153"/>
        <w:tab w:val="right" w:pos="8306"/>
      </w:tabs>
      <w:spacing w:after="20"/>
      <w:jc w:val="both"/>
    </w:pPr>
    <w:rPr>
      <w:lang w:eastAsia="en-US"/>
    </w:rPr>
  </w:style>
  <w:style w:type="character" w:customStyle="1" w:styleId="AntratsDiagrama">
    <w:name w:val="Antraštės Diagrama"/>
    <w:link w:val="Antrats"/>
    <w:uiPriority w:val="99"/>
    <w:locked/>
    <w:rsid w:val="007F27AB"/>
    <w:rPr>
      <w:rFonts w:eastAsia="Times New Roman"/>
      <w:sz w:val="20"/>
      <w:szCs w:val="20"/>
    </w:rPr>
  </w:style>
  <w:style w:type="paragraph" w:styleId="Porat">
    <w:name w:val="footer"/>
    <w:basedOn w:val="prastasis"/>
    <w:link w:val="PoratDiagrama"/>
    <w:uiPriority w:val="99"/>
    <w:rsid w:val="007F27AB"/>
    <w:pPr>
      <w:tabs>
        <w:tab w:val="center" w:pos="4320"/>
        <w:tab w:val="right" w:pos="8640"/>
      </w:tabs>
    </w:pPr>
  </w:style>
  <w:style w:type="character" w:customStyle="1" w:styleId="PoratDiagrama">
    <w:name w:val="Poraštė Diagrama"/>
    <w:link w:val="Porat"/>
    <w:uiPriority w:val="99"/>
    <w:locked/>
    <w:rsid w:val="007F27AB"/>
    <w:rPr>
      <w:rFonts w:eastAsia="Times New Roman"/>
      <w:sz w:val="20"/>
      <w:szCs w:val="20"/>
      <w:lang w:val="x-none" w:eastAsia="lt-LT"/>
    </w:rPr>
  </w:style>
  <w:style w:type="paragraph" w:customStyle="1" w:styleId="Point1">
    <w:name w:val="Point 1"/>
    <w:basedOn w:val="prastasis"/>
    <w:uiPriority w:val="99"/>
    <w:rsid w:val="007F27AB"/>
    <w:pPr>
      <w:spacing w:before="120" w:after="120"/>
      <w:ind w:left="1418" w:hanging="567"/>
      <w:jc w:val="both"/>
    </w:pPr>
    <w:rPr>
      <w:lang w:val="en-GB" w:eastAsia="en-US"/>
    </w:rPr>
  </w:style>
  <w:style w:type="paragraph" w:customStyle="1" w:styleId="Pagrindinistekstas1">
    <w:name w:val="Pagrindinis tekstas1"/>
    <w:uiPriority w:val="99"/>
    <w:rsid w:val="007F27AB"/>
    <w:pPr>
      <w:suppressAutoHyphens/>
      <w:snapToGrid w:val="0"/>
      <w:ind w:firstLine="312"/>
      <w:jc w:val="both"/>
    </w:pPr>
    <w:rPr>
      <w:rFonts w:ascii="TimesLT" w:eastAsia="Times New Roman" w:hAnsi="TimesLT" w:cs="TimesLT"/>
      <w:lang w:val="en-US" w:eastAsia="ar-SA"/>
    </w:rPr>
  </w:style>
  <w:style w:type="paragraph" w:customStyle="1" w:styleId="CentrBoldm">
    <w:name w:val="CentrBoldm"/>
    <w:basedOn w:val="prastasis"/>
    <w:uiPriority w:val="99"/>
    <w:rsid w:val="007F27AB"/>
    <w:pPr>
      <w:suppressAutoHyphens/>
      <w:autoSpaceDE w:val="0"/>
      <w:jc w:val="center"/>
    </w:pPr>
    <w:rPr>
      <w:rFonts w:ascii="TimesLT" w:hAnsi="TimesLT" w:cs="TimesLT"/>
      <w:b/>
      <w:bCs/>
      <w:sz w:val="20"/>
      <w:szCs w:val="20"/>
      <w:lang w:val="en-US" w:eastAsia="ar-SA"/>
    </w:rPr>
  </w:style>
  <w:style w:type="paragraph" w:customStyle="1" w:styleId="DiagramaDiagrama">
    <w:name w:val="Diagrama Diagrama"/>
    <w:basedOn w:val="prastasis"/>
    <w:uiPriority w:val="99"/>
    <w:rsid w:val="002E75E0"/>
    <w:pPr>
      <w:spacing w:after="160" w:line="240" w:lineRule="exact"/>
    </w:pPr>
    <w:rPr>
      <w:rFonts w:ascii="Tahoma" w:hAnsi="Tahoma" w:cs="Tahoma"/>
      <w:sz w:val="20"/>
      <w:szCs w:val="20"/>
      <w:lang w:val="en-US" w:eastAsia="en-US"/>
    </w:rPr>
  </w:style>
  <w:style w:type="character" w:customStyle="1" w:styleId="Char10">
    <w:name w:val="Char10"/>
    <w:uiPriority w:val="99"/>
    <w:rsid w:val="002E75E0"/>
    <w:rPr>
      <w:rFonts w:eastAsia="Times New Roman"/>
      <w:sz w:val="20"/>
      <w:szCs w:val="20"/>
    </w:rPr>
  </w:style>
  <w:style w:type="paragraph" w:customStyle="1" w:styleId="Sraopastraipa1">
    <w:name w:val="Sąrašo pastraipa1"/>
    <w:basedOn w:val="prastasis"/>
    <w:uiPriority w:val="99"/>
    <w:qFormat/>
    <w:rsid w:val="00FD187B"/>
    <w:pPr>
      <w:ind w:left="720"/>
    </w:pPr>
  </w:style>
  <w:style w:type="paragraph" w:customStyle="1" w:styleId="CharCharDiagramaCharCharDiagrama">
    <w:name w:val="Char Char Diagrama Char Char Diagrama"/>
    <w:basedOn w:val="prastasis"/>
    <w:uiPriority w:val="99"/>
    <w:rsid w:val="00007DB6"/>
    <w:pPr>
      <w:spacing w:after="160" w:line="240" w:lineRule="exact"/>
    </w:pPr>
    <w:rPr>
      <w:rFonts w:ascii="Tahoma" w:eastAsia="Calibri" w:hAnsi="Tahoma" w:cs="Tahoma"/>
      <w:sz w:val="20"/>
      <w:szCs w:val="20"/>
      <w:lang w:val="en-US" w:eastAsia="en-US"/>
    </w:rPr>
  </w:style>
  <w:style w:type="character" w:customStyle="1" w:styleId="CharChar5">
    <w:name w:val="Char Char5"/>
    <w:semiHidden/>
    <w:rsid w:val="00EF7949"/>
    <w:rPr>
      <w:sz w:val="24"/>
      <w:lang w:val="lt-LT" w:eastAsia="lt-LT" w:bidi="ar-SA"/>
    </w:rPr>
  </w:style>
  <w:style w:type="paragraph" w:customStyle="1" w:styleId="DiagramaCharCharCharChar">
    <w:name w:val="Diagrama Char Char Char Char"/>
    <w:basedOn w:val="prastasis"/>
    <w:rsid w:val="000667DD"/>
    <w:pPr>
      <w:spacing w:after="160" w:line="240" w:lineRule="exact"/>
    </w:pPr>
    <w:rPr>
      <w:rFonts w:ascii="Tahoma" w:hAnsi="Tahoma"/>
      <w:sz w:val="20"/>
      <w:szCs w:val="20"/>
      <w:lang w:val="en-US" w:eastAsia="en-US"/>
    </w:rPr>
  </w:style>
  <w:style w:type="paragraph" w:customStyle="1" w:styleId="CharCharDiagrama">
    <w:name w:val="Char Char Diagrama"/>
    <w:basedOn w:val="prastasis"/>
    <w:rsid w:val="000667DD"/>
    <w:pPr>
      <w:spacing w:after="160" w:line="240" w:lineRule="exact"/>
    </w:pPr>
    <w:rPr>
      <w:rFonts w:ascii="Tahoma" w:hAnsi="Tahoma"/>
      <w:sz w:val="20"/>
      <w:szCs w:val="20"/>
      <w:lang w:val="en-US" w:eastAsia="en-US"/>
    </w:rPr>
  </w:style>
  <w:style w:type="paragraph" w:customStyle="1" w:styleId="Pagrindinistekstas2">
    <w:name w:val="Pagrindinis tekstas2"/>
    <w:rsid w:val="008A5D64"/>
    <w:pPr>
      <w:snapToGrid w:val="0"/>
      <w:ind w:firstLine="312"/>
      <w:jc w:val="both"/>
    </w:pPr>
    <w:rPr>
      <w:rFonts w:ascii="TimesLT" w:eastAsia="Times New Roman" w:hAnsi="TimesLT"/>
      <w:lang w:val="en-US" w:eastAsia="en-US"/>
    </w:rPr>
  </w:style>
  <w:style w:type="paragraph" w:styleId="HTMLiankstoformatuotas">
    <w:name w:val="HTML Preformatted"/>
    <w:basedOn w:val="prastasis"/>
    <w:rsid w:val="008D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tvirtinta">
    <w:name w:val="Patvirtinta"/>
    <w:rsid w:val="008D038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8D0380"/>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Puslapionumeris">
    <w:name w:val="page number"/>
    <w:basedOn w:val="Numatytasispastraiposriftas"/>
    <w:rsid w:val="00546E52"/>
  </w:style>
  <w:style w:type="paragraph" w:styleId="Debesliotekstas">
    <w:name w:val="Balloon Text"/>
    <w:basedOn w:val="prastasis"/>
    <w:link w:val="DebesliotekstasDiagrama"/>
    <w:uiPriority w:val="99"/>
    <w:semiHidden/>
    <w:unhideWhenUsed/>
    <w:rsid w:val="00BF323B"/>
    <w:rPr>
      <w:rFonts w:ascii="Tahoma" w:hAnsi="Tahoma" w:cs="Tahoma"/>
      <w:sz w:val="16"/>
      <w:szCs w:val="16"/>
    </w:rPr>
  </w:style>
  <w:style w:type="character" w:customStyle="1" w:styleId="DebesliotekstasDiagrama">
    <w:name w:val="Debesėlio tekstas Diagrama"/>
    <w:link w:val="Debesliotekstas"/>
    <w:uiPriority w:val="99"/>
    <w:semiHidden/>
    <w:rsid w:val="00BF323B"/>
    <w:rPr>
      <w:rFonts w:ascii="Tahoma" w:eastAsia="Times New Roman" w:hAnsi="Tahoma" w:cs="Tahoma"/>
      <w:sz w:val="16"/>
      <w:szCs w:val="16"/>
    </w:rPr>
  </w:style>
  <w:style w:type="paragraph" w:customStyle="1" w:styleId="CharCharDiagramaCharDiagramaChar">
    <w:name w:val="Char Char Diagrama Char Diagrama Char"/>
    <w:basedOn w:val="prastasis"/>
    <w:semiHidden/>
    <w:rsid w:val="00B068FF"/>
    <w:pPr>
      <w:spacing w:after="160" w:line="240" w:lineRule="exact"/>
    </w:pPr>
    <w:rPr>
      <w:rFonts w:ascii="Verdana" w:hAnsi="Verdana" w:cs="Verdana"/>
      <w:sz w:val="20"/>
      <w:szCs w:val="20"/>
    </w:rPr>
  </w:style>
  <w:style w:type="paragraph" w:customStyle="1" w:styleId="ListParagraph1">
    <w:name w:val="List Paragraph1"/>
    <w:basedOn w:val="prastasis"/>
    <w:rsid w:val="00171CBC"/>
    <w:pPr>
      <w:ind w:left="720"/>
      <w:contextualSpacing/>
    </w:pPr>
    <w:rPr>
      <w:rFonts w:ascii="TimesLT" w:hAnsi="TimesLT"/>
      <w:szCs w:val="20"/>
      <w:lang w:val="en-US" w:eastAsia="en-US"/>
    </w:rPr>
  </w:style>
  <w:style w:type="paragraph" w:styleId="Betarp">
    <w:name w:val="No Spacing"/>
    <w:qFormat/>
    <w:rsid w:val="00000B8B"/>
    <w:pPr>
      <w:ind w:left="357" w:hanging="357"/>
      <w:jc w:val="both"/>
    </w:pPr>
    <w:rPr>
      <w:rFonts w:ascii="Calibri" w:hAnsi="Calibri"/>
      <w:sz w:val="22"/>
      <w:szCs w:val="22"/>
      <w:lang w:eastAsia="en-US"/>
    </w:rPr>
  </w:style>
  <w:style w:type="paragraph" w:customStyle="1" w:styleId="DiagramaCharCharDiagrama">
    <w:name w:val="Diagrama Char Char Diagrama"/>
    <w:basedOn w:val="prastasis"/>
    <w:rsid w:val="0082587E"/>
    <w:pPr>
      <w:spacing w:after="160" w:line="240" w:lineRule="exact"/>
    </w:pPr>
    <w:rPr>
      <w:rFonts w:ascii="Tahoma" w:hAnsi="Tahoma"/>
      <w:sz w:val="20"/>
      <w:szCs w:val="20"/>
      <w:lang w:val="en-US" w:eastAsia="en-US"/>
    </w:rPr>
  </w:style>
  <w:style w:type="paragraph" w:styleId="Pagrindinistekstas">
    <w:name w:val="Body Text"/>
    <w:basedOn w:val="prastasis"/>
    <w:rsid w:val="00EE6C1F"/>
    <w:pPr>
      <w:suppressAutoHyphens/>
      <w:ind w:right="-360"/>
      <w:jc w:val="both"/>
    </w:pPr>
    <w:rPr>
      <w:szCs w:val="22"/>
      <w:lang w:val="en-GB" w:eastAsia="ar-SA"/>
    </w:rPr>
  </w:style>
  <w:style w:type="paragraph" w:customStyle="1" w:styleId="WW-BodyTextIndent3">
    <w:name w:val="WW-Body Text Indent 3"/>
    <w:basedOn w:val="prastasis"/>
    <w:rsid w:val="00EE6C1F"/>
    <w:pPr>
      <w:widowControl w:val="0"/>
      <w:suppressAutoHyphens/>
      <w:ind w:firstLine="540"/>
      <w:jc w:val="both"/>
    </w:pPr>
    <w:rPr>
      <w:lang w:eastAsia="ar-SA"/>
    </w:rPr>
  </w:style>
  <w:style w:type="paragraph" w:customStyle="1" w:styleId="CharCharDiagramaCharDiagramaCharDiagrama">
    <w:name w:val="Char Char Diagrama Char Diagrama Char Diagrama"/>
    <w:basedOn w:val="prastasis"/>
    <w:semiHidden/>
    <w:rsid w:val="00EE6C1F"/>
    <w:pPr>
      <w:spacing w:after="160" w:line="240" w:lineRule="exact"/>
    </w:pPr>
    <w:rPr>
      <w:rFonts w:ascii="Verdana" w:hAnsi="Verdana" w:cs="Verdana"/>
      <w:sz w:val="20"/>
      <w:szCs w:val="20"/>
    </w:rPr>
  </w:style>
  <w:style w:type="paragraph" w:customStyle="1" w:styleId="DiagramaDiagramaDiagramaDiagramaDiagrama">
    <w:name w:val="Diagrama Diagrama Diagrama Diagrama Diagrama"/>
    <w:basedOn w:val="prastasis"/>
    <w:rsid w:val="004A34DF"/>
    <w:pPr>
      <w:spacing w:after="160" w:line="240" w:lineRule="exact"/>
    </w:pPr>
    <w:rPr>
      <w:rFonts w:ascii="Tahoma" w:hAnsi="Tahoma"/>
      <w:sz w:val="20"/>
      <w:szCs w:val="20"/>
      <w:lang w:val="en-US" w:eastAsia="en-US"/>
    </w:rPr>
  </w:style>
  <w:style w:type="paragraph" w:customStyle="1" w:styleId="Style">
    <w:name w:val="Style"/>
    <w:rsid w:val="00C00888"/>
    <w:pPr>
      <w:widowControl w:val="0"/>
      <w:autoSpaceDE w:val="0"/>
      <w:autoSpaceDN w:val="0"/>
      <w:adjustRightInd w:val="0"/>
    </w:pPr>
    <w:rPr>
      <w:rFonts w:eastAsia="Batang"/>
      <w:sz w:val="24"/>
      <w:szCs w:val="24"/>
      <w:lang w:val="en-US" w:eastAsia="ko-KR"/>
    </w:rPr>
  </w:style>
  <w:style w:type="table" w:styleId="Lentelstinklelis">
    <w:name w:val="Table Grid"/>
    <w:basedOn w:val="prastojilentel"/>
    <w:uiPriority w:val="39"/>
    <w:rsid w:val="00C722D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rsid w:val="00C722D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customStyle="1" w:styleId="Body2">
    <w:name w:val="Body 2"/>
    <w:rsid w:val="008D18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72100">
      <w:bodyDiv w:val="1"/>
      <w:marLeft w:val="0"/>
      <w:marRight w:val="0"/>
      <w:marTop w:val="0"/>
      <w:marBottom w:val="0"/>
      <w:divBdr>
        <w:top w:val="none" w:sz="0" w:space="0" w:color="auto"/>
        <w:left w:val="none" w:sz="0" w:space="0" w:color="auto"/>
        <w:bottom w:val="none" w:sz="0" w:space="0" w:color="auto"/>
        <w:right w:val="none" w:sz="0" w:space="0" w:color="auto"/>
      </w:divBdr>
    </w:div>
    <w:div w:id="569118678">
      <w:bodyDiv w:val="1"/>
      <w:marLeft w:val="0"/>
      <w:marRight w:val="0"/>
      <w:marTop w:val="0"/>
      <w:marBottom w:val="0"/>
      <w:divBdr>
        <w:top w:val="none" w:sz="0" w:space="0" w:color="auto"/>
        <w:left w:val="none" w:sz="0" w:space="0" w:color="auto"/>
        <w:bottom w:val="none" w:sz="0" w:space="0" w:color="auto"/>
        <w:right w:val="none" w:sz="0" w:space="0" w:color="auto"/>
      </w:divBdr>
    </w:div>
    <w:div w:id="810756726">
      <w:bodyDiv w:val="1"/>
      <w:marLeft w:val="0"/>
      <w:marRight w:val="0"/>
      <w:marTop w:val="0"/>
      <w:marBottom w:val="0"/>
      <w:divBdr>
        <w:top w:val="none" w:sz="0" w:space="0" w:color="auto"/>
        <w:left w:val="none" w:sz="0" w:space="0" w:color="auto"/>
        <w:bottom w:val="none" w:sz="0" w:space="0" w:color="auto"/>
        <w:right w:val="none" w:sz="0" w:space="0" w:color="auto"/>
      </w:divBdr>
    </w:div>
    <w:div w:id="1179394692">
      <w:marLeft w:val="0"/>
      <w:marRight w:val="0"/>
      <w:marTop w:val="0"/>
      <w:marBottom w:val="0"/>
      <w:divBdr>
        <w:top w:val="none" w:sz="0" w:space="0" w:color="auto"/>
        <w:left w:val="none" w:sz="0" w:space="0" w:color="auto"/>
        <w:bottom w:val="none" w:sz="0" w:space="0" w:color="auto"/>
        <w:right w:val="none" w:sz="0" w:space="0" w:color="auto"/>
      </w:divBdr>
    </w:div>
    <w:div w:id="1184515722">
      <w:bodyDiv w:val="1"/>
      <w:marLeft w:val="0"/>
      <w:marRight w:val="0"/>
      <w:marTop w:val="0"/>
      <w:marBottom w:val="0"/>
      <w:divBdr>
        <w:top w:val="none" w:sz="0" w:space="0" w:color="auto"/>
        <w:left w:val="none" w:sz="0" w:space="0" w:color="auto"/>
        <w:bottom w:val="none" w:sz="0" w:space="0" w:color="auto"/>
        <w:right w:val="none" w:sz="0" w:space="0" w:color="auto"/>
      </w:divBdr>
    </w:div>
    <w:div w:id="1309550203">
      <w:bodyDiv w:val="1"/>
      <w:marLeft w:val="0"/>
      <w:marRight w:val="0"/>
      <w:marTop w:val="0"/>
      <w:marBottom w:val="0"/>
      <w:divBdr>
        <w:top w:val="none" w:sz="0" w:space="0" w:color="auto"/>
        <w:left w:val="none" w:sz="0" w:space="0" w:color="auto"/>
        <w:bottom w:val="none" w:sz="0" w:space="0" w:color="auto"/>
        <w:right w:val="none" w:sz="0" w:space="0" w:color="auto"/>
      </w:divBdr>
    </w:div>
    <w:div w:id="1371568191">
      <w:bodyDiv w:val="1"/>
      <w:marLeft w:val="0"/>
      <w:marRight w:val="0"/>
      <w:marTop w:val="0"/>
      <w:marBottom w:val="0"/>
      <w:divBdr>
        <w:top w:val="none" w:sz="0" w:space="0" w:color="auto"/>
        <w:left w:val="none" w:sz="0" w:space="0" w:color="auto"/>
        <w:bottom w:val="none" w:sz="0" w:space="0" w:color="auto"/>
        <w:right w:val="none" w:sz="0" w:space="0" w:color="auto"/>
      </w:divBdr>
    </w:div>
    <w:div w:id="1378359686">
      <w:bodyDiv w:val="1"/>
      <w:marLeft w:val="0"/>
      <w:marRight w:val="0"/>
      <w:marTop w:val="0"/>
      <w:marBottom w:val="0"/>
      <w:divBdr>
        <w:top w:val="none" w:sz="0" w:space="0" w:color="auto"/>
        <w:left w:val="none" w:sz="0" w:space="0" w:color="auto"/>
        <w:bottom w:val="none" w:sz="0" w:space="0" w:color="auto"/>
        <w:right w:val="none" w:sz="0" w:space="0" w:color="auto"/>
      </w:divBdr>
    </w:div>
    <w:div w:id="1573658979">
      <w:bodyDiv w:val="1"/>
      <w:marLeft w:val="0"/>
      <w:marRight w:val="0"/>
      <w:marTop w:val="0"/>
      <w:marBottom w:val="0"/>
      <w:divBdr>
        <w:top w:val="none" w:sz="0" w:space="0" w:color="auto"/>
        <w:left w:val="none" w:sz="0" w:space="0" w:color="auto"/>
        <w:bottom w:val="none" w:sz="0" w:space="0" w:color="auto"/>
        <w:right w:val="none" w:sz="0" w:space="0" w:color="auto"/>
      </w:divBdr>
    </w:div>
    <w:div w:id="1621838405">
      <w:bodyDiv w:val="1"/>
      <w:marLeft w:val="0"/>
      <w:marRight w:val="0"/>
      <w:marTop w:val="0"/>
      <w:marBottom w:val="0"/>
      <w:divBdr>
        <w:top w:val="none" w:sz="0" w:space="0" w:color="auto"/>
        <w:left w:val="none" w:sz="0" w:space="0" w:color="auto"/>
        <w:bottom w:val="none" w:sz="0" w:space="0" w:color="auto"/>
        <w:right w:val="none" w:sz="0" w:space="0" w:color="auto"/>
      </w:divBdr>
    </w:div>
    <w:div w:id="1670787692">
      <w:bodyDiv w:val="1"/>
      <w:marLeft w:val="0"/>
      <w:marRight w:val="0"/>
      <w:marTop w:val="0"/>
      <w:marBottom w:val="0"/>
      <w:divBdr>
        <w:top w:val="none" w:sz="0" w:space="0" w:color="auto"/>
        <w:left w:val="none" w:sz="0" w:space="0" w:color="auto"/>
        <w:bottom w:val="none" w:sz="0" w:space="0" w:color="auto"/>
        <w:right w:val="none" w:sz="0" w:space="0" w:color="auto"/>
      </w:divBdr>
    </w:div>
    <w:div w:id="1970864493">
      <w:bodyDiv w:val="1"/>
      <w:marLeft w:val="0"/>
      <w:marRight w:val="0"/>
      <w:marTop w:val="0"/>
      <w:marBottom w:val="0"/>
      <w:divBdr>
        <w:top w:val="none" w:sz="0" w:space="0" w:color="auto"/>
        <w:left w:val="none" w:sz="0" w:space="0" w:color="auto"/>
        <w:bottom w:val="none" w:sz="0" w:space="0" w:color="auto"/>
        <w:right w:val="none" w:sz="0" w:space="0" w:color="auto"/>
      </w:divBdr>
    </w:div>
    <w:div w:id="206047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3AB25-08D5-40B8-AEA5-8F0FB95A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1689</Words>
  <Characters>963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Manager>Admin</Manager>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laimutis_t</dc:creator>
  <cp:keywords/>
  <cp:lastModifiedBy>Deimantė</cp:lastModifiedBy>
  <cp:revision>2</cp:revision>
  <cp:lastPrinted>2021-02-24T07:22:00Z</cp:lastPrinted>
  <dcterms:created xsi:type="dcterms:W3CDTF">2025-08-18T12:15:00Z</dcterms:created>
  <dcterms:modified xsi:type="dcterms:W3CDTF">2025-08-18T12:15:00Z</dcterms:modified>
</cp:coreProperties>
</file>